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نادرة سراج
</w:t>
      </w:r>
    </w:p>
    <w:p>
      <w:pPr>
        <w:jc w:val="start"/>
        <w:bidi/>
      </w:pPr>
      <w:r>
        <w:rPr>
          <w:rFonts w:ascii="arial" w:hAnsi="arial" w:eastAsia="arial" w:cs="arial"/>
          <w:sz w:val="28"/>
          <w:szCs w:val="28"/>
          <w:b w:val="1"/>
          <w:bCs w:val="1"/>
          <w:rtl/>
        </w:rPr>
        <w:t xml:space="preserve">نادرة سراج
</w:t>
      </w:r>
    </w:p>
    <w:p>
      <w:pPr/>
      <w:r>
        <w:rPr/>
        <w:t xml:space="preserve">نادرة سراج  نادرة بنت جميل سراج: أديبة باحثة من أهالي يافا. ولدت بها وبعثت إلى القاهرة فحصلت على إجازة الآداب من جامعة القاهرة ودرجة الماجستير، ثم حصلت على دكتوراه الفلسفة والآداب من جامعة كامبريدج، وعادت إلى مصر فعملت بالتدريس بها وبالكويت والجامعة الأردنية وجامعة وهران بالجزائر. عضو اتحاد الكتاب والصحفيين والفلسطينيين، واتحاد المرأة الفلسطينية، وبعد نكسة حزيران 1967 أنشأت مع الدكتور نبيل شعث في القاهرة إذاعة صوت فلسطين بالإنكليزية. لها (ثلاث رواد من المهجر)، (نسيب عريضة الشاعر الكاتب الصحفي: دراسة مقارنة)، (الفلسطينيون في جمهورية مصر العربية)، (شعراء الرابطة القلمية: دراسات في شعر المهجر).</w:t>
      </w:r>
    </w:p>
    <w:p/>
    <w:p>
      <w:pPr>
        <w:jc w:val="start"/>
        <w:bidi/>
      </w:pPr>
      <w:r>
        <w:rPr>
          <w:sz w:val="24"/>
          <w:szCs w:val="24"/>
          <w:b w:val="1"/>
          <w:bCs w:val="1"/>
          <w:rtl/>
        </w:rPr>
        <w:t xml:space="preserve">
إتمام الأعلام،(دار صادر - بيروت،1999،ط 1،ج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2026-07-27T09:05:37+03:00</dcterms:created>
  <dcterms:modified xsi:type="dcterms:W3CDTF">2026-07-27T09:05:37+03:00</dcterms:modified>
</cp:coreProperties>
</file>

<file path=docProps/custom.xml><?xml version="1.0" encoding="utf-8"?>
<Properties xmlns="http://schemas.openxmlformats.org/officeDocument/2006/custom-properties" xmlns:vt="http://schemas.openxmlformats.org/officeDocument/2006/docPropsVTypes"/>
</file>