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العبيدي
</w:t>
      </w:r>
    </w:p>
    <w:p>
      <w:pPr>
        <w:jc w:val="start"/>
        <w:bidi/>
      </w:pPr>
      <w:r>
        <w:rPr>
          <w:rFonts w:ascii="arial" w:hAnsi="arial" w:eastAsia="arial" w:cs="arial"/>
          <w:sz w:val="28"/>
          <w:szCs w:val="28"/>
          <w:b w:val="1"/>
          <w:bCs w:val="1"/>
          <w:rtl/>
        </w:rPr>
        <w:t xml:space="preserve">العبيدي
</w:t>
      </w:r>
    </w:p>
    <w:p>
      <w:pPr/>
      <w:r>
        <w:rPr/>
        <w:t xml:space="preserve">العبيدي  ناجي معروف العبيدي: مؤرخ باحث. ولد في الأعظمية قرب بغداد لأسرة تنتمي إلى قبيلة العبيد العراقية اليمنية الأصل، وتخرج من دار المعلمين، فعين مدرسا، وأفد إلى باريس، فحصل على الإجازة في الآثار من معهد اللوفر والدكتوراه في التاريخ من السوربون، وعاد إلى بلاده متقلبا في وظائف تخصصه. شارك في أغلب الحركات الوطنية والقومية وفي تأسيس نادي المثنى وحركة الجوال العربي وانخرط بثورة رشيد عالي الكيلاني. فاعتقل ثلاث سنوات، فلما أفرج عنه مارس أعمالا حرة كلف بوظائف تربوية، ثم كان مديرا لأوقاف بغداد فأستاذا بجامعتها وانتخب عضوا في المجمع العلمي العربي بدمشق والمجمع العلمي العراقي. له نحو أربعين كتابا، منها (المنتخبات الأدبية)، (المدرسة المستنصرية)، (المدخل في تاريخ الحضارة العربية)، (المدرسة الشرابية)، (خطط بغداد) مترجم، (تثنية الأسماء التاريخية)، (التوقيعات التدريسية)، (عروبة المدن الإسلامية)، (مقدمة في تاريخ مدرسة أبي حنيفة وعلمائها)، (نشأة المدارس المستقلة في الإسلام)، (المراصد الفلكية ببغداد في العصر العباسي)، (العملة والنقود البغدادية)، (مارستانات بغداد في العصور العباسية)، (أصالة الحضارة العربية)، (علماء النظاميات ومدارس الشرف الإسلامي)، (مدارس قبل النظامية)، (عروبة العلماء المنسوبين إلى البلدان الأعجمية) جزآن، ونشر مقالات كثيرة. توفي بمدينة جدة في عودته من الحج، فحمل إلى بغداد، ودفن بها. ولعدنان الخطيب (ناجي معروف العبيدي صاحب موسوعة عروبة العلماء المنسوبين إلى بلدان أعجمية).</w:t>
      </w:r>
    </w:p>
    <w:p/>
    <w:p>
      <w:pPr>
        <w:jc w:val="start"/>
        <w:bidi/>
      </w:pPr>
      <w:r>
        <w:rPr>
          <w:sz w:val="24"/>
          <w:szCs w:val="24"/>
          <w:b w:val="1"/>
          <w:bCs w:val="1"/>
          <w:rtl/>
        </w:rPr>
        <w:t xml:space="preserve">
إتمام الأعلام،(دار صادر - بيروت،1999،ط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2026-07-23T18:55:07+03:00</dcterms:created>
  <dcterms:modified xsi:type="dcterms:W3CDTF">2026-07-23T18:55:07+03:00</dcterms:modified>
</cp:coreProperties>
</file>

<file path=docProps/custom.xml><?xml version="1.0" encoding="utf-8"?>
<Properties xmlns="http://schemas.openxmlformats.org/officeDocument/2006/custom-properties" xmlns:vt="http://schemas.openxmlformats.org/officeDocument/2006/docPropsVTypes"/>
</file>