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داتو سيتاره
</w:t>
      </w:r>
    </w:p>
    <w:p>
      <w:pPr>
        <w:jc w:val="start"/>
        <w:bidi/>
      </w:pPr>
      <w:r>
        <w:rPr>
          <w:rFonts w:ascii="arial" w:hAnsi="arial" w:eastAsia="arial" w:cs="arial"/>
          <w:sz w:val="28"/>
          <w:szCs w:val="28"/>
          <w:b w:val="1"/>
          <w:bCs w:val="1"/>
          <w:rtl/>
        </w:rPr>
        <w:t xml:space="preserve">داتو سيتاره
</w:t>
      </w:r>
    </w:p>
    <w:p>
      <w:pPr/>
      <w:r>
        <w:rPr/>
        <w:t xml:space="preserve">داتو سيتاره  محمد ناصر داتو سيتاره: من كبار الدعاة في أندونيسيا. ولد في إحدى بلدات مانتجاو ونشأ في بيت علم ودين وجاه. حصل على إجازة كلية التربية في باندونغ والدكتوراه الفخرية من الجامعة الإسلامية بمدينة جول بجاكرتا. عمل بالتدريس وكان مديرا لإدارة التربية في العاصمة وسكرتيرا للجامعة المذكورة. انضم إلى اتحاد الشباب المسلمين وترأس فرعه في باندونغ، فوقف في وجه حملات التنصير وأصدر لذلك مجلة (الدفاع عن الإسلام) داعيا وصحبه إلى الإسلام بوصفه منطلقا للتحرر لا القومية الأندونيسية. ثم انتسب إلى الحزب الإسلامي الأندونيسي، وانتخب في البرلمان وكان له موقفه المتميز الذي دعا فيه إلى جمهورية موحدة وأخذ برأيه. ولما انتخب سوكارنو رئيسا للجمهورية كان محمد ناصر رئيسا للوزراء وما لبث أن اختلف معه فاستقال المترجم وعين وزيرا للإعلام. ثم إن زعماء الأحزاب والجمعيات الإسلامية اجتمعوا على توحيد كلمتهم وأنشؤوا حزب ماشومي (وهو اختصار لمجلس شورى مسلمي أندونيسيا) واختاروه رئيسا له، وحمل لواء المعارضة ضد سوكارنو فضيقت الدولة على أعضاء الحزب وحلته، وسجن محمد ناصر. فلما سقط سوكارنو وبرز المجلس الأعلى الأندونيسي للدعوة الإسلامية كان رئيسا له. وكان له الفضل في توعية المسلمين. ألف (الصوم)، (المرأة المسلمة وحقوقها)، (الحضارة الإسلامية)، (البناء وسط الأنقاض)، (التركيب الطبقي لمجتمع الإسلام)، (الثورة الأندونيسية)، (قضية فلسطين)، (إسهام الإسلام في السلم العالمي)، (هل يمكن فصل الدين عن السياسة)، (العلم والسلطة والمال أمانة)، (ابذروا البذور)، (الإسلام والنصرانية في أندونيسيا)، (طوبى للغرباء)، (اليد التي لم يتقبلها أحد)، (الإيمان مصدر القوة الظاهرة والباطنة)، (الخوف والاستعمار)، (حينما لا يستجاب الدعاء)</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2026-07-25T08:01:54+03:00</dcterms:created>
  <dcterms:modified xsi:type="dcterms:W3CDTF">2026-07-25T08:01:54+03:00</dcterms:modified>
</cp:coreProperties>
</file>

<file path=docProps/custom.xml><?xml version="1.0" encoding="utf-8"?>
<Properties xmlns="http://schemas.openxmlformats.org/officeDocument/2006/custom-properties" xmlns:vt="http://schemas.openxmlformats.org/officeDocument/2006/docPropsVTypes"/>
</file>