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الصواف
</w:t>
      </w:r>
    </w:p>
    <w:p>
      <w:pPr>
        <w:jc w:val="start"/>
        <w:bidi/>
      </w:pPr>
      <w:r>
        <w:rPr>
          <w:rFonts w:ascii="arial" w:hAnsi="arial" w:eastAsia="arial" w:cs="arial"/>
          <w:sz w:val="28"/>
          <w:szCs w:val="28"/>
          <w:b w:val="1"/>
          <w:bCs w:val="1"/>
          <w:rtl/>
        </w:rPr>
        <w:t xml:space="preserve">الصواف
</w:t>
      </w:r>
    </w:p>
    <w:p>
      <w:pPr/>
      <w:r>
        <w:rPr/>
        <w:t xml:space="preserve">الصواف  محمد بن محمود الصواف: عالم خطيب من الأعلام المرموقين. ولد بالموصل، وتخرج بالأزهر، ودرس بكلية الشريعة ببغداد، وقاد المظاهرات ضد معاهدة بورت سموث، فاعتقل، وأطلق سراحه فعين مفتشا على المساجد، وانتسب إلى جمعية الشبان المسلمين وجمعية إنقاذ فلسطين وغيرهما من الجمعيات، وأصدر مجلة (الأخوة الإسلامية)،. وبعد ثورة 1958 رحل إلى سورية فالحجاز، فعين أستاذا بجامعة أم القرى، واختير عضوا في المجلس التأسيسي لرابطة العالم الإسلامي، وأوفده الملك فيصل إلى عدد من البلدان للدعوة إلى التضامن الإسلامي. وكان آخر أعماله توسطه بين المقاتلين في أفغانستان. من كتبه (فاتحة القرآن الكريم وجزء عم)، (رحلات إلى الديار المقدسة)، (زوجات النبي الطاهرات)، (لا اشتراكية في الإسلام)، (نداء الإسلام)، (صرخة مؤمنة)، (صوت الإسلام في العراق)، (المسلمون وعلم الفلك)، (القيامة رأي العين)، (المخططات الاستعماري لمكافحة الإسلام)، (معركة الإسلام، أو، وقائعنا في فلسطين بين الأمس واليوم)، (من سجل ذكرياتي)، (من القرآن وإلى القرآن: الدعوة والدعاة)، (نظرات في سورة الحجرات)، (أثر الذنوب في هدم الأمم والشعوب)، (أم القرآن وخير ثلاث سور أنزلت)، (رحلاتي إلى الديار الإسلامية: إفريقيا المسلمة)، (صفحات من تاريخ الدعوة الإسلامية في العراق)، (الصيام في الإسلام)، (العلامة المجاهد الشيخ أمجد الزهاوي شيخ علماء العراق المعاصرين)، (القرآن: أنواره، آثاره، أوصافه)، (عدة المسلمين في معاني الفاتحة وقصار السور)، (بين الرعاة والدعاة). توفي بمقره باستانبول.</w:t>
      </w:r>
    </w:p>
    <w:p/>
    <w:p>
      <w:pPr>
        <w:jc w:val="start"/>
        <w:bidi/>
      </w:pPr>
      <w:r>
        <w:rPr>
          <w:sz w:val="24"/>
          <w:szCs w:val="24"/>
          <w:b w:val="1"/>
          <w:bCs w:val="1"/>
          <w:rtl/>
        </w:rPr>
        <w:t xml:space="preserve">
إتمام الأعلام،(دار صادر - بيروت،1999،ط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2026-07-27T14:02:35+03:00</dcterms:created>
  <dcterms:modified xsi:type="dcterms:W3CDTF">2026-07-27T14:02:35+03:00</dcterms:modified>
</cp:coreProperties>
</file>

<file path=docProps/custom.xml><?xml version="1.0" encoding="utf-8"?>
<Properties xmlns="http://schemas.openxmlformats.org/officeDocument/2006/custom-properties" xmlns:vt="http://schemas.openxmlformats.org/officeDocument/2006/docPropsVTypes"/>
</file>