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علي ماهر
</w:t>
      </w:r>
    </w:p>
    <w:p>
      <w:pPr>
        <w:jc w:val="start"/>
        <w:bidi/>
      </w:pPr>
      <w:r>
        <w:rPr>
          <w:rFonts w:ascii="arial" w:hAnsi="arial" w:eastAsia="arial" w:cs="arial"/>
          <w:sz w:val="28"/>
          <w:szCs w:val="28"/>
          <w:b w:val="1"/>
          <w:bCs w:val="1"/>
          <w:rtl/>
        </w:rPr>
        <w:t xml:space="preserve">محمد علي ماهر
</w:t>
      </w:r>
    </w:p>
    <w:p>
      <w:pPr/>
      <w:r>
        <w:rPr/>
        <w:t xml:space="preserve">محمد علي ماهر  محمد علي ماهر: صحفي إذاعي كاتب دراما، من أهالي مصر. تخرج بالمعهد العالي للفنون المسرحية. ساهم بتأسيس إذاعة صوت العرب، وجريدة الجمهورية التي عمل بها نحو عشرين عاما. رحل إلى بيروت ثم استقر بالكويت مستشارا فنيا في إذاعتها على مدى تسع سنوات قدم خلالها برامج ومسلسلات دينية حظيت بالتقدير. أشهر أعماله فيلم (الرسالة) عن السيرة النبوية كتبه بالاشتراك، وكتب حوار وسيناريو (أهل الكهف) وكتب (الإمكانات الدرامية في القرآن)، (مسلم يقرأ الميثاق).</w:t>
      </w:r>
    </w:p>
    <w:p/>
    <w:p>
      <w:pPr>
        <w:jc w:val="start"/>
        <w:bidi/>
      </w:pPr>
      <w:r>
        <w:rPr>
          <w:sz w:val="24"/>
          <w:szCs w:val="24"/>
          <w:b w:val="1"/>
          <w:bCs w:val="1"/>
          <w:rtl/>
        </w:rPr>
        <w:t xml:space="preserve">
إتمام الأعلام،(دار صادر - بيروت،1999،ط 1،ج 1،ص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علي ماهر
</w:t>
      </w:r>
    </w:p>
    <w:p>
      <w:pPr/>
      <w:r>
        <w:rPr/>
        <w:t xml:space="preserve">صحفي، إذاعي، كاتب درامي إسلامي.</w:t>
      </w:r>
    </w:p>
    <w:p/>
    <w:p>
      <w:pPr/>
      <w:r>
        <w:rPr/>
        <w:t xml:space="preserve">ولد بمدينة طهطا في محافظة سوهاج بمصر.</w:t>
      </w:r>
    </w:p>
    <w:p/>
    <w:p>
      <w:pPr/>
      <w:r>
        <w:rPr/>
        <w:t xml:space="preserve">التحق بالمعهد العالي للفنون المسرحية، وكان بحثه الذي تقدم به للتخرج من المعهد بعنوان ’’الإمكانات الدرامية في القرآن’’.</w:t>
      </w:r>
    </w:p>
    <w:p/>
    <w:p>
      <w:pPr/>
      <w:r>
        <w:rPr/>
        <w:t xml:space="preserve">ساهم في تأسيس إذاعة ’’صوت العرب’’ التي انطلقت من القاهرة في أيار (مايو) عام 1953 خاصة في مجال الدراما.. وهو من الرعيل الأول من مؤسسي جريدة ’’الجمهورية’’، حيث عمل فيها منذ صدورها في الأسبوع الأول من ديسمبر 1953 ولمدة عشرين عاماً، رحل إلى بيروت، ثم استقر في الكويت مستشاراً فنياً لإذاعتها على مدى تسع سنوات (1978 - 1987) قدم خلالها العديد من البرامج والمسلسلات الدينية منها: أمة القرآن - رجال</w:t>
      </w:r>
    </w:p>
    <w:p/>
    <w:p>
      <w:pPr/>
      <w:r>
        <w:rPr/>
        <w:t xml:space="preserve">حول الرسول - إحياء علوم الدين للإمام الغزالي - قصة الخلق - مطلع النور - رجال مؤمنون ونساء مؤمنات، إلى جانب العديد من البرامج والمسلسلات الدينية التي كتبها لمعظم إذاعات الدول العربية إن لم تكن كلها ومنها: سيرة ابن هشام - الهدى والنور - البخلاء - الصاعد إلى السماء - النبي في الميدان، بالإضافة إلى مسلسله الإذاعي الذائع الصيت ’’أحسن القصص’’ الذي قدم في البرامج الرمضانية بالوطن العربي.</w:t>
      </w:r>
    </w:p>
    <w:p/>
    <w:p>
      <w:pPr/>
      <w:r>
        <w:rPr/>
        <w:t xml:space="preserve">لكن أشهر أعماله على الإطلاق هو فيلم ’’الرسالة’’ عن السيرة النبوية، الذي شارك في الكتابة معه الحكيم والشرقاوي والسحار، ومن إخراج مصطفى العقاد. كما كتب سيناريو وحوار فيلم ’’أهل الكهف’’ الذي لم ينفذ في حينه.</w:t>
      </w:r>
    </w:p>
    <w:p/>
    <w:p>
      <w:pPr/>
      <w:r>
        <w:rPr/>
        <w:t xml:space="preserve">ولم يجمع أياً من برامجه وأعماله الفنية في كتاب، سوى كتاب بعنوان</w:t>
      </w:r>
    </w:p>
    <w:p/>
    <w:p>
      <w:pPr/>
      <w:r>
        <w:rPr/>
        <w:t xml:space="preserve">’’مسلم يقرأ الميثاق’’.</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2026-07-23T06:17:38+03:00</dcterms:created>
  <dcterms:modified xsi:type="dcterms:W3CDTF">2026-07-23T06:17:38+03:00</dcterms:modified>
</cp:coreProperties>
</file>

<file path=docProps/custom.xml><?xml version="1.0" encoding="utf-8"?>
<Properties xmlns="http://schemas.openxmlformats.org/officeDocument/2006/custom-properties" xmlns:vt="http://schemas.openxmlformats.org/officeDocument/2006/docPropsVTypes"/>
</file>