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ياسين
</w:t>
      </w:r>
    </w:p>
    <w:p>
      <w:pPr>
        <w:jc w:val="start"/>
        <w:bidi/>
      </w:pPr>
      <w:r>
        <w:rPr>
          <w:rFonts w:ascii="arial" w:hAnsi="arial" w:eastAsia="arial" w:cs="arial"/>
          <w:sz w:val="28"/>
          <w:szCs w:val="28"/>
          <w:b w:val="1"/>
          <w:bCs w:val="1"/>
          <w:rtl/>
        </w:rPr>
        <w:t xml:space="preserve">عبد الحميد ياسين
</w:t>
      </w:r>
    </w:p>
    <w:p>
      <w:pPr/>
      <w:r>
        <w:rPr/>
        <w:t xml:space="preserve">عبد الحميد ياسين  عبد الحميد ياسين: إذاعي، صحفي، تربوي، أديب. ولد في اللد، وتخرج في دار المعلمين بالقدس سنة 1924، وبعد أن مارس التعليم التحق بالجامعة الأمريكية في القاهرة، وحصل منها على بكالوريوس العلوم الاجتماعية والآداب، وتقلب في التعليم. ثم عين مساعدا لمدير البرامج العربية في الإذاعة الفلسطينية، وعمل في مكتب الترجمة أحد فروع السكرتارية العامة بالقدس، وكان مديرا لإدارة بلدية يافا. رحل بعد النكبة إلى الأردن فالقاهرة، حيث عمل مسجلا للجامعة الأمريكية ومدرسا وعميدا لكلية التربية، وحصل منها في أثناء عمله على بكالوريوس التربية. وفي الأربعينات كان مسؤولا عن برامج الأطفال والأحداث في إذاعة فلسطين سنوات عدة. عين مديرا لدار المعلمين في عمان لدى إنشائها، وأنشأ مجلة (رسالة المعلم)، وترأس تحريرها. واستعارته الجامعة الأردنية عندما أسست عام 1962 أمينا عاما، وسمي في سنة 1964 مديرا لدائرة التربية والتعليم بوكالة غوث اللاجئين الفلسطينيين في الأردن، ثم اختير مديرا لمكاتب التحرير الفلسطينية في القاهرة وممثلا لها في جامعة الدول العربية. من كتبه (أقاصيص) مجموعة قصص. وترجم قصصا لأوسكار وايلد وهوفمان وتشيكوف، كما ترجم كتاب (العقل المنطلق). ونشر مقالات في الصحف جمعت وصدرت فيها الكتب التالية: (رسالة في التربية الحديثة)، (فكر وأدب)، (ملامح فلسطينية)، (أعلام وإدارة)، (في مناسبات إسلامية). توفي بالقاهرة، ودفن في عمان.</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2026-07-27T08:25:29+03:00</dcterms:created>
  <dcterms:modified xsi:type="dcterms:W3CDTF">2026-07-27T08:25:29+03:00</dcterms:modified>
</cp:coreProperties>
</file>

<file path=docProps/custom.xml><?xml version="1.0" encoding="utf-8"?>
<Properties xmlns="http://schemas.openxmlformats.org/officeDocument/2006/custom-properties" xmlns:vt="http://schemas.openxmlformats.org/officeDocument/2006/docPropsVTypes"/>
</file>