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صايل
</w:t>
      </w:r>
    </w:p>
    <w:p>
      <w:pPr>
        <w:jc w:val="start"/>
        <w:bidi/>
      </w:pPr>
      <w:r>
        <w:rPr>
          <w:rFonts w:ascii="arial" w:hAnsi="arial" w:eastAsia="arial" w:cs="arial"/>
          <w:sz w:val="28"/>
          <w:szCs w:val="28"/>
          <w:b w:val="1"/>
          <w:bCs w:val="1"/>
          <w:rtl/>
        </w:rPr>
        <w:t xml:space="preserve">سعد صايل
</w:t>
      </w:r>
    </w:p>
    <w:p>
      <w:pPr/>
      <w:r>
        <w:rPr/>
        <w:t xml:space="preserve">سعد صايل  سعد صايل: قائد عسكري مناضل ولد في قرية كفر قليل بقضاء نابلس وتعلم في هذه الأخيرة، ثم التحق بالكلية العسكرية الأردنية، وتخصص بالهندسة العسكرية، وأرسل في دورات عسكرية إلى إنكلترة ومصر والعراق والولايات المتحدة. درس في كلية القادة والأركان، وتدرج في مناصب الجيش حتى أسندت إليه قيادة لواء الحسين بن علي. انتسب إلى حركة التحرير الوطني الفلسطيني (فتح)، وصار عضو لجنتها المركزية في مؤتمرها المنعقد عام 1980 والتحق بالقوات الفلسطينية في حوادث أيلول 1970 بالأردن، وعين مديرا لهيئة العمليات المركزية لقوات الثورة الفلسطينية وعضوا في القيادة العامة لقوات العاصفة وعضوا في قيادة جهاز الأرض المحتلة وعضوا في المجلس الوطني الفلسطيني. شارك في إدارة العمليات العسكرية للثورة الفلسطينية في تصديها للعدو وحلفائه المتعاونين معه في لبنان. شارك في مؤتمرات وزراء الدفاع ورؤساء الأركان العرب ومؤتمرات وزراء الدفاع لدول الجبهة القومية للصمود والتصدي. قتل غيلة ودفن بدمشق.</w:t>
      </w:r>
    </w:p>
    <w:p/>
    <w:p>
      <w:pPr>
        <w:jc w:val="start"/>
        <w:bidi/>
      </w:pPr>
      <w:r>
        <w:rPr>
          <w:sz w:val="24"/>
          <w:szCs w:val="24"/>
          <w:b w:val="1"/>
          <w:bCs w:val="1"/>
          <w:rtl/>
        </w:rPr>
        <w:t xml:space="preserve">
إتمام الأعلام،(دار صادر - بيروت،1999،ط 1،ج 1،ص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2026-07-25T03:49:43+03:00</dcterms:created>
  <dcterms:modified xsi:type="dcterms:W3CDTF">2026-07-25T03:49:43+03:00</dcterms:modified>
</cp:coreProperties>
</file>

<file path=docProps/custom.xml><?xml version="1.0" encoding="utf-8"?>
<Properties xmlns="http://schemas.openxmlformats.org/officeDocument/2006/custom-properties" xmlns:vt="http://schemas.openxmlformats.org/officeDocument/2006/docPropsVTypes"/>
</file>