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رينيه معوض
</w:t>
      </w:r>
    </w:p>
    <w:p>
      <w:pPr>
        <w:jc w:val="start"/>
        <w:bidi/>
      </w:pPr>
      <w:r>
        <w:rPr>
          <w:rFonts w:ascii="arial" w:hAnsi="arial" w:eastAsia="arial" w:cs="arial"/>
          <w:sz w:val="28"/>
          <w:szCs w:val="28"/>
          <w:b w:val="1"/>
          <w:bCs w:val="1"/>
          <w:rtl/>
        </w:rPr>
        <w:t xml:space="preserve">رينيه معوض
</w:t>
      </w:r>
    </w:p>
    <w:p>
      <w:pPr/>
      <w:r>
        <w:rPr/>
        <w:t xml:space="preserve">رينيه معوض  رينيه بن أنيس معوض: رئيس لبناني منتخب، ولد في زغرتا، وحصل على إجازة الحقوق من جامعة القديس يوسف ببيروت، وتعاطى المحاماة وتقلب في مناصب وزارية عدة. انتخب رئيسا للجمهورية بعد فراغ الرئاسة اللبنانية أكثر من سنة، اغتيل بعد إلقاء خطابه في عيد الاستقلال بانفجار سيارته ببيروت الغربية.</w:t>
      </w:r>
    </w:p>
    <w:p/>
    <w:p>
      <w:pPr>
        <w:jc w:val="start"/>
        <w:bidi/>
      </w:pPr>
      <w:r>
        <w:rPr>
          <w:sz w:val="24"/>
          <w:szCs w:val="24"/>
          <w:b w:val="1"/>
          <w:bCs w:val="1"/>
          <w:rtl/>
        </w:rPr>
        <w:t xml:space="preserve">
إتمام الأعلام،(دار صادر - بيروت،1999،ط 1،ج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2026-07-27T06:29:42+03:00</dcterms:created>
  <dcterms:modified xsi:type="dcterms:W3CDTF">2026-07-27T06:29:42+03:00</dcterms:modified>
</cp:coreProperties>
</file>

<file path=docProps/custom.xml><?xml version="1.0" encoding="utf-8"?>
<Properties xmlns="http://schemas.openxmlformats.org/officeDocument/2006/custom-properties" xmlns:vt="http://schemas.openxmlformats.org/officeDocument/2006/docPropsVTypes"/>
</file>