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مسكوني
</w:t>
      </w:r>
    </w:p>
    <w:p>
      <w:pPr>
        <w:jc w:val="start"/>
        <w:bidi/>
      </w:pPr>
      <w:r>
        <w:rPr>
          <w:rFonts w:ascii="arial" w:hAnsi="arial" w:eastAsia="arial" w:cs="arial"/>
          <w:sz w:val="28"/>
          <w:szCs w:val="28"/>
          <w:b w:val="1"/>
          <w:bCs w:val="1"/>
          <w:rtl/>
        </w:rPr>
        <w:t xml:space="preserve">مسكوني
</w:t>
      </w:r>
    </w:p>
    <w:p>
      <w:pPr/>
      <w:r>
        <w:rPr/>
        <w:t xml:space="preserve">مسكوني  يوسف بن يعقوب، أبو زهير، مسكوني: مؤرخ أديب عراقي. ولد وتعلم في الموصل وتخرج بمدرسة دار المعلمين الابتدائية ببغداد سنة 1926. وعمل في وزارة التربية نحو 4 0 عاما كان في بعضها أمينا لمكتبة الوزارة. وهو من تلاميذ الاب أنستاس الكرملي، جمع مكتبة ضخمة فيها مخطوطات، ومطبوعات باللغات المختلفة. وخلف آثار كثيرة منها ما هو مطبوع، ككتاب ’’ الالحان والتراتيل الآرامية والعربية في كنائس البلاد العربية الشرقية ’’ و ’’ كتاب نصارى كسكر وواسط قبيل الاسلام ’’ و ’’ من عبقريات نساء القرن التاسع عشر عند العرب ’’ الجزء الاول، و ’’ فتح العرب للصين ’’ مترجم عن الانكليزية، ومثله ’’ مدن العراق القديمة ’’ لدورتي مكاي و ’’ سبط ابن التعاويذي ’’ دراسة، و ’’ كردستان أو بلاد الاكراد ’’، وعمل في تحقيق بعض كتب التراث، ولا تزال مخطوطة، منها ’’ تمام فصيح اللغة ’’ لابن فارس، و ’’ الحدود في النحو ’’ لعلي بن عيسى الرماني شاركه فيهما مصطفى جواد. وتوفي ببغداد. </w:t>
      </w:r>
    </w:p>
    <w:p>
      <w:pPr>
        <w:jc w:val="start"/>
        <w:bidi/>
      </w:pPr>
      <w:r>
        <w:rPr>
          <w:sz w:val="24"/>
          <w:szCs w:val="24"/>
          <w:b w:val="1"/>
          <w:bCs w:val="1"/>
          <w:rtl/>
        </w:rPr>
        <w:t xml:space="preserve">
الأعلام،(دار العلم للملايين - بيروت،2002،ط 15،ج 8،ص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2026-07-27T08:21:50+03:00</dcterms:created>
  <dcterms:modified xsi:type="dcterms:W3CDTF">2026-07-27T08:21:50+03:00</dcterms:modified>
</cp:coreProperties>
</file>

<file path=docProps/custom.xml><?xml version="1.0" encoding="utf-8"?>
<Properties xmlns="http://schemas.openxmlformats.org/officeDocument/2006/custom-properties" xmlns:vt="http://schemas.openxmlformats.org/officeDocument/2006/docPropsVTypes"/>
</file>