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آصاف
</w:t>
      </w:r>
    </w:p>
    <w:p>
      <w:pPr>
        <w:jc w:val="start"/>
        <w:bidi/>
      </w:pPr>
      <w:r>
        <w:rPr>
          <w:rFonts w:ascii="arial" w:hAnsi="arial" w:eastAsia="arial" w:cs="arial"/>
          <w:sz w:val="28"/>
          <w:szCs w:val="28"/>
          <w:b w:val="1"/>
          <w:bCs w:val="1"/>
          <w:rtl/>
        </w:rPr>
        <w:t xml:space="preserve">يوسف آصاف
</w:t>
      </w:r>
    </w:p>
    <w:p>
      <w:pPr/>
      <w:r>
        <w:rPr/>
        <w:t xml:space="preserve">يوسف آصاف  يوسف بن همام آصاف: محام، مترجم فاضل، لبنانى المولد. تعلم العربية والسريانية والإيطالية ومبادئ العلوم، فى مدرسة (مار عبده) بلبنان، وقد أنشأتها عائلته لتعليم أبناء الطائفة. وعين مدرسا فى عكا، فقرأ شيئا من علم الفلك والطبيعيات وأحسن اللغة الفرنسية. ورحل إلى إيطاليا وتركيا. واستقر بمصر، فاستخدم مترجما بالإسكندرية. ثم اشترى مطبعة (المحروسة) وجريدتها (سنة 1876) وأنشأ (المطبعة العمومية) بالقاهرة سنة1888 وأدى امتحان المحاماة (سنة 1890) وأصبح محاميا لدى المحاكم الأهلية. وأنشأ جريدة (المحاكم) وتوفى بلبنان. له (أصول النواميس والشرائع لمونتسكيو -ط) ترجمة عن الفرنسية، و (تاريخ سلاطين آل عثمان -ط) و (تاريخ عام لسنة 1887 -ط) و (تاريخ العائلة المحمدية -ط) و (روضة الإنشاء -ط) و (شرح القانون المدنى المصر -ط) و (شرح قانون العقوبات الأهلى المصرى -ط) و (مرآة المجلة -ط) و (الطواف حول الأرض -ط) عن الفرنسية، و (استقلال لبنان فى التاريخ -ط) رسالة، و (أمانى لبنان -ط) صغير، و (مركز لبنان السياسى -ط). </w:t>
      </w:r>
    </w:p>
    <w:p>
      <w:pPr>
        <w:jc w:val="start"/>
        <w:bidi/>
      </w:pPr>
      <w:r>
        <w:rPr>
          <w:sz w:val="24"/>
          <w:szCs w:val="24"/>
          <w:b w:val="1"/>
          <w:bCs w:val="1"/>
          <w:rtl/>
        </w:rPr>
        <w:t xml:space="preserve">
الأعلام،(دار العلم للملايين - بيروت،2002،ط 15،ج 8،ص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2026-07-27T09:34:51+03:00</dcterms:created>
  <dcterms:modified xsi:type="dcterms:W3CDTF">2026-07-27T09:34:51+03:00</dcterms:modified>
</cp:coreProperties>
</file>

<file path=docProps/custom.xml><?xml version="1.0" encoding="utf-8"?>
<Properties xmlns="http://schemas.openxmlformats.org/officeDocument/2006/custom-properties" xmlns:vt="http://schemas.openxmlformats.org/officeDocument/2006/docPropsVTypes"/>
</file>