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الأرميوني
</w:t>
      </w:r>
    </w:p>
    <w:p>
      <w:pPr>
        <w:jc w:val="start"/>
        <w:bidi/>
      </w:pPr>
      <w:r>
        <w:rPr>
          <w:rFonts w:ascii="arial" w:hAnsi="arial" w:eastAsia="arial" w:cs="arial"/>
          <w:sz w:val="28"/>
          <w:szCs w:val="28"/>
          <w:b w:val="1"/>
          <w:bCs w:val="1"/>
          <w:rtl/>
        </w:rPr>
        <w:t xml:space="preserve">الأرميوني
</w:t>
      </w:r>
    </w:p>
    <w:p>
      <w:pPr/>
      <w:r>
        <w:rPr/>
        <w:t xml:space="preserve">الأرميوني  يوسف بن عبد الله ين سعيد الحسيني الأرميوني المصري الشافعي، جمال الدين: فاضل. من تلاميذ السيوطي. و (أرميون) قرية بغربية مصر. له كتب، منها أربعون حديثا تتعلق بآية الكرسي-خ) و (المعتمد في تفسير: قل هو الله أحد-خ) و (رسالة في تجويد القرآن-خ) و (تحفة الأساطين في أخبار بعض الخلفاء والسلاطين) و (تفسير الغريب في الجامع الصغير-خ). </w:t>
      </w:r>
    </w:p>
    <w:p>
      <w:pPr>
        <w:jc w:val="start"/>
        <w:bidi/>
      </w:pPr>
      <w:r>
        <w:rPr>
          <w:sz w:val="24"/>
          <w:szCs w:val="24"/>
          <w:b w:val="1"/>
          <w:bCs w:val="1"/>
          <w:rtl/>
        </w:rPr>
        <w:t xml:space="preserve">
الأعلام،(دار العلم للملايين - بيروت،2002،ط 15،ج 8،ص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الأرميوني
</w:t>
      </w:r>
    </w:p>
    <w:p>
      <w:pPr/>
      <w:r>
        <w:rPr/>
        <w:t xml:space="preserve">يوسف بن عبد الله الأرميوني يوسف بن عبد الله الشيخ الإمام العلامة السيد الشريف جمال الدين الحسيني، الأرميوني، الشافعي تلميذ الشيخ جلال الدين السيوطي وغيره ممن أخذ عنه العلامة منلا على السهروردي نزيل دمشق، وقرأت بخط صاحب الترجمة إجازة لبعض تلاميذه، وهو عبد السلام بن ناصر الدمياطي، الشافعي مؤرخة في سابع عشري شعبان سنة سبع وخمسين وتسعمئة.</w:t>
      </w:r>
    </w:p>
    <w:p>
      <w:pPr>
        <w:jc w:val="start"/>
        <w:bidi/>
      </w:pPr>
      <w:r>
        <w:rPr>
          <w:sz w:val="24"/>
          <w:szCs w:val="24"/>
          <w:b w:val="1"/>
          <w:bCs w:val="1"/>
          <w:rtl/>
        </w:rPr>
        <w:t xml:space="preserve">
الكواكب السائرة بأعيان المئة العاشرة،(دار الكتب العلمية - بيروت،1977،ط 1،ج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2026-07-23T18:13:28+03:00</dcterms:created>
  <dcterms:modified xsi:type="dcterms:W3CDTF">2026-07-23T18:13:28+03:00</dcterms:modified>
</cp:coreProperties>
</file>

<file path=docProps/custom.xml><?xml version="1.0" encoding="utf-8"?>
<Properties xmlns="http://schemas.openxmlformats.org/officeDocument/2006/custom-properties" xmlns:vt="http://schemas.openxmlformats.org/officeDocument/2006/docPropsVTypes"/>
</file>