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سعد الكندي
</w:t>
      </w:r>
    </w:p>
    <w:p>
      <w:pPr>
        <w:jc w:val="start"/>
        <w:bidi/>
      </w:pPr>
      <w:r>
        <w:rPr>
          <w:rFonts w:ascii="arial" w:hAnsi="arial" w:eastAsia="arial" w:cs="arial"/>
          <w:sz w:val="28"/>
          <w:szCs w:val="28"/>
          <w:b w:val="1"/>
          <w:bCs w:val="1"/>
          <w:rtl/>
        </w:rPr>
        <w:t xml:space="preserve">سنان بن سعد الكندي
</w:t>
      </w:r>
    </w:p>
    <w:p>
      <w:pPr/>
      <w:r>
        <w:rPr/>
        <w:t xml:space="preserve">سنان بن سعد الكندي من جلة المصريين وهو الذي يخطئ الرواة فيه منهم من قال سعد بن سنان وقال بعضهم سعيد بن سنان والصحيح سنان بن سعد والله أعلم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سعد الكندي
</w:t>
      </w:r>
    </w:p>
    <w:p>
      <w:pPr/>
      <w:r>
        <w:rPr/>
        <w:t xml:space="preserve">سنان بن سعد الكندي </w:t>
      </w:r>
    </w:p>
    <w:p/>
    <w:p>
      <w:pPr/>
      <w:r>
        <w:rPr/>
        <w:t xml:space="preserve">يروي عن أنس بن مالك حدث عنه المصريون وهم مختلفون فيه يقولون سعد بن سنان وسعيد بن سنان وسنان بن سعيد وأرجو أن يكون الصحيح سنان بن سعد وقد اعتبرت حديثه فرأيت ما روى عن سنان بن سعد يشبه أحاديث الثقات وما روى عن سعد بن سنان وسعيد بن سنان فيه المناكير كأنهما اثنان فالله أعلم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2026-07-27T14:11:06+03:00</dcterms:created>
  <dcterms:modified xsi:type="dcterms:W3CDTF">2026-07-27T14:11:06+03:00</dcterms:modified>
</cp:coreProperties>
</file>

<file path=docProps/custom.xml><?xml version="1.0" encoding="utf-8"?>
<Properties xmlns="http://schemas.openxmlformats.org/officeDocument/2006/custom-properties" xmlns:vt="http://schemas.openxmlformats.org/officeDocument/2006/docPropsVTypes"/>
</file>