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جمهان الأسلمي أبو حفص
</w:t>
      </w:r>
    </w:p>
    <w:p>
      <w:pPr>
        <w:jc w:val="start"/>
        <w:bidi/>
      </w:pPr>
      <w:r>
        <w:rPr>
          <w:rFonts w:ascii="arial" w:hAnsi="arial" w:eastAsia="arial" w:cs="arial"/>
          <w:sz w:val="28"/>
          <w:szCs w:val="28"/>
          <w:b w:val="1"/>
          <w:bCs w:val="1"/>
          <w:rtl/>
        </w:rPr>
        <w:t xml:space="preserve">سعيد بن جمهان الأسلمي أبو حفص
</w:t>
      </w:r>
    </w:p>
    <w:p>
      <w:pPr/>
      <w:r>
        <w:rPr/>
        <w:t xml:space="preserve">سعيد بن جمهان الأسلمي أبو حفص مات سنة ست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جمهان
</w:t>
      </w:r>
    </w:p>
    <w:p>
      <w:pPr/>
      <w:r>
        <w:rPr/>
        <w:t xml:space="preserve">سعيد بن جمهان [عو] .</w:t>
      </w:r>
    </w:p>
    <w:p/>
    <w:p>
      <w:pPr/>
      <w:r>
        <w:rPr/>
        <w:t xml:space="preserve">عن سفينة.</w:t>
      </w:r>
    </w:p>
    <w:p/>
    <w:p>
      <w:pPr/>
      <w:r>
        <w:rPr/>
        <w:t xml:space="preserve">وثقه ابن معين: وقال أبو حاتم: لا يحتج به.</w:t>
      </w:r>
    </w:p>
    <w:p/>
    <w:p>
      <w:pPr/>
      <w:r>
        <w:rPr/>
        <w:t xml:space="preserve">قلت: هو راوي: الخلافة ثلاثون سنة.</w:t>
      </w:r>
    </w:p>
    <w:p/>
    <w:p>
      <w:pPr/>
      <w:r>
        <w:rPr/>
        <w:t xml:space="preserve">حسنه الترمذي.</w:t>
      </w:r>
    </w:p>
    <w:p/>
    <w:p>
      <w:pPr/>
      <w:r>
        <w:rPr/>
        <w:t xml:space="preserve">روى عنه حشرج بن نباتة، وعبد الوارث، قال أبو داود: ثقة.</w:t>
      </w:r>
    </w:p>
    <w:p/>
    <w:p>
      <w:pPr/>
      <w:r>
        <w:rPr/>
        <w:t xml:space="preserve">وقوم يضعفونه.</w:t>
      </w:r>
    </w:p>
    <w:p/>
    <w:p>
      <w:pPr/>
      <w:r>
        <w:rPr/>
        <w:t xml:space="preserve">وقال ابن عدي: أرجو أنه لا بأس به.</w:t>
      </w:r>
    </w:p>
    <w:p>
      <w:pPr>
        <w:jc w:val="start"/>
        <w:bidi/>
      </w:pPr>
      <w:r>
        <w:rPr>
          <w:sz w:val="24"/>
          <w:szCs w:val="24"/>
          <w:b w:val="1"/>
          <w:bCs w:val="1"/>
          <w:rtl/>
        </w:rPr>
        <w:t xml:space="preserve">
ميزان الاعتدال في نقد الرجال،(دار المعرفة للطباعة والنشر، بيروت - لبنان،1963،ط 1،ج 2،ص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جمهان الأسلمي
</w:t>
      </w:r>
    </w:p>
    <w:p>
      <w:pPr/>
      <w:r>
        <w:rPr/>
        <w:t xml:space="preserve">سعيد بن جمهان الأسلمي: صالح الحديث، لا يحتج به. -عه-</w:t>
      </w:r>
    </w:p>
    <w:p>
      <w:pPr>
        <w:jc w:val="start"/>
        <w:bidi/>
      </w:pPr>
      <w:r>
        <w:rPr>
          <w:sz w:val="24"/>
          <w:szCs w:val="24"/>
          <w:b w:val="1"/>
          <w:bCs w:val="1"/>
          <w:rtl/>
        </w:rPr>
        <w:t xml:space="preserve">
ديوان الضعفاء،(مكتبة النهضة الحديثة - مكة،1967،ط 2،ج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جمهان، أبو حفص، الأسلمي 
</w:t>
      </w:r>
    </w:p>
    <w:p>
      <w:pPr/>
      <w:r>
        <w:rPr/>
        <w:t xml:space="preserve">سعيد بن جمهان، أبو حفص، الأسلمي. </w:t>
      </w:r>
    </w:p>
    <w:p/>
    <w:p>
      <w:pPr/>
      <w:r>
        <w:rPr/>
        <w:t xml:space="preserve">يعد في البصريين.</w:t>
      </w:r>
    </w:p>
    <w:p/>
    <w:p>
      <w:pPr/>
      <w:r>
        <w:rPr/>
        <w:t xml:space="preserve">سمع من ابن أبي أوفى، وسفينة، سمع منه حماد بن سلمة، وعبد الوارث.</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جمهان الأسلمي بصري
</w:t>
      </w:r>
    </w:p>
    <w:p>
      <w:pPr/>
      <w:r>
        <w:rPr/>
        <w:t xml:space="preserve">سعيد بن جمهان الأسلمي بصري </w:t>
      </w:r>
    </w:p>
    <w:p/>
    <w:p>
      <w:pPr/>
      <w:r>
        <w:rPr/>
        <w:t xml:space="preserve">عن سفينة وابن أبي أوفى وعنه حماد بن سلمة وعبد الوارث صدوق وسط قال أبو حاتم لا يحتج به توفي 4 136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جمهان أبو حفص الأسلمي البصري:
</w:t>
      </w:r>
    </w:p>
    <w:p>
      <w:pPr/>
      <w:r>
        <w:rPr/>
        <w:t xml:space="preserve">(4) سعيد بن جمهان أبو حفص الأسلمي البصري: </w:t>
      </w:r>
    </w:p>
    <w:p/>
    <w:p>
      <w:pPr/>
      <w:r>
        <w:rPr/>
        <w:t xml:space="preserve">خرج ابن حبان حديثه في «صحيحه»، وكذلك أستاذه إمام الأئمة، وأبو عبد الله بن البيع، وأبو محمد الدارمي، وأما أبو علي الطوسي فحسنه.</w:t>
      </w:r>
    </w:p>
    <w:p/>
    <w:p>
      <w:pPr/>
      <w:r>
        <w:rPr/>
        <w:t xml:space="preserve">وذكره ابن خلفون في «الثقات»، وفي «تاريخ البخاري الصغير»، وذكر [79 / ب] حديثه فقال: فيه عجائب.</w:t>
      </w:r>
    </w:p>
    <w:p/>
    <w:p>
      <w:pPr/>
      <w:r>
        <w:rPr/>
        <w:t xml:space="preserve">وقال المروذي: قلت له: يعني أبا عبد الله ما تقول في سعيد بن جمهان، فقال: ثقة، فقلت: يروى عن يحيى بن سعيد أنه سئل عنه فلم يرضه، فقال أبو عبد الله: باطل وغضب، وقال: ما قال هذا أحد (عن علي بن المديني أنه</w:t>
      </w:r>
    </w:p>
    <w:p/>
    <w:p>
      <w:pPr/>
      <w:r>
        <w:rPr/>
        <w:t xml:space="preserve">قال): ما سمعت يحيى يتكلم فيه بشيء.</w:t>
      </w:r>
    </w:p>
    <w:p/>
    <w:p>
      <w:pPr/>
      <w:r>
        <w:rPr/>
        <w:t xml:space="preserve">وقال الساجي: لا يتابع على حديثه، حدث عن عبد الله قال: سألت أبي عن سعيد بن جمهان، (فقال) مجهول هو. قال: لا حدث عنه حماد بن سلمة، وحديثه «الخلافة ثلاثون سنة». قال الساجي: قد ذهب إليه أكثر أهل العلم والفضل.</w:t>
      </w:r>
    </w:p>
    <w:p/>
    <w:p>
      <w:pPr/>
      <w:r>
        <w:rPr/>
        <w:t xml:space="preserve">وقال البزار في مسند أبي بكرة: ابن جمهان بصري مشهور.</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جمهان الأسلمي كنيته أبو حفص
</w:t>
      </w:r>
    </w:p>
    <w:p>
      <w:pPr/>
      <w:r>
        <w:rPr/>
        <w:t xml:space="preserve">سعيد بن جمهان الأسلمي كنيته أبو حفص </w:t>
      </w:r>
    </w:p>
    <w:p/>
    <w:p>
      <w:pPr/>
      <w:r>
        <w:rPr/>
        <w:t xml:space="preserve">يروي عن ابن أبي أوفى وسفينة روى عنه حماد بن سلمة وعبد الوارث مات في الطاعون بالبصرة سنة ست وثلاثين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جمادى الأنصاري
</w:t>
      </w:r>
    </w:p>
    <w:p>
      <w:pPr/>
      <w:r>
        <w:rPr/>
        <w:t xml:space="preserve">سعيد بن جمادى الأنصاري </w:t>
      </w:r>
    </w:p>
    <w:p/>
    <w:p>
      <w:pPr/>
      <w:r>
        <w:rPr/>
        <w:t xml:space="preserve">من أهل مصر</w:t>
      </w:r>
    </w:p>
    <w:p/>
    <w:p>
      <w:pPr/>
      <w:r>
        <w:rPr/>
        <w:t xml:space="preserve">يروي عن ابن عيينة روى عنه يعقوب بن سفيان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جهمان أبو حفص السلمي بصري
</w:t>
      </w:r>
    </w:p>
    <w:p>
      <w:pPr/>
      <w:r>
        <w:rPr/>
        <w:t xml:space="preserve">سعيد بن جهمان أبو حفص السلمي بصري </w:t>
      </w:r>
    </w:p>
    <w:p/>
    <w:p>
      <w:pPr/>
      <w:r>
        <w:rPr/>
        <w:t xml:space="preserve">يروي عن ابن أوفى</w:t>
      </w:r>
    </w:p>
    <w:p/>
    <w:p>
      <w:pPr/>
      <w:r>
        <w:rPr/>
        <w:t xml:space="preserve">قال يحيى ثقة وقال الرازي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جمهان أبو حفص الأسلمي بصري
</w:t>
      </w:r>
    </w:p>
    <w:p>
      <w:pPr/>
      <w:r>
        <w:rPr/>
        <w:t xml:space="preserve">سعيد بن جمهان أبو حفص الأسلمي بصري </w:t>
      </w:r>
    </w:p>
    <w:p/>
    <w:p>
      <w:pPr/>
      <w:r>
        <w:rPr/>
        <w:t xml:space="preserve">روى عن ابن أبي أوفى وسفينة مولى النبي صلى الله عليه وسلم وعبيد الله بن أبي بكرة روى عنه حماد بن سلمة وعبد الوارث والعوام بن حوشب وحشرج بن نباتة وأبو طلحة سمعت أبي يقول ذلك حدثنا عبد الرحمن نا العباس بن محمد الدوري قال: سمعت يحيى بن معين يقول: سعيد بن جمهان ثقة سمعت أبي يقول: سعيد بن جمهان شيخ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جمان السلمي
</w:t>
      </w:r>
    </w:p>
    <w:p>
      <w:pPr/>
      <w:r>
        <w:rPr/>
        <w:t xml:space="preserve">سعيد بن جمان السلمي </w:t>
      </w:r>
    </w:p>
    <w:p/>
    <w:p>
      <w:pPr/>
      <w:r>
        <w:rPr/>
        <w:t xml:space="preserve">روى عن سليمان اليشكري وسعيد بن جبير روى عنه الجون بن بشير.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2026-06-06T05:25:29+03:00</dcterms:created>
  <dcterms:modified xsi:type="dcterms:W3CDTF">2026-06-06T05:25:29+03:00</dcterms:modified>
</cp:coreProperties>
</file>

<file path=docProps/custom.xml><?xml version="1.0" encoding="utf-8"?>
<Properties xmlns="http://schemas.openxmlformats.org/officeDocument/2006/custom-properties" xmlns:vt="http://schemas.openxmlformats.org/officeDocument/2006/docPropsVTypes"/>
</file>