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نجيب
</w:t>
      </w:r>
    </w:p>
    <w:p>
      <w:pPr/>
      <w:r>
        <w:rPr/>
        <w:t xml:space="preserve">أحمد نجيب  أحمد نجيب: عالم بالآثار. مصري. قام بتدريس تاريخ مصر الأثري القديم. وعين مفتشا وأمينا للآثار بمصر. وصنف ’’ الأثر الجليل لقدما وادي النيل - ط) وترجم كتبا، منها (التحفة البهية في الهندسة الوصفية - ط) و (تهذيب التحفة السنية في الأصول الهندسية - ط) و (العقد النظيم في مآخذ جميع الحروف المصرية من اللسان القويم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2026-07-26T16:14:09+03:00</dcterms:created>
  <dcterms:modified xsi:type="dcterms:W3CDTF">2026-07-26T16:14:09+03:00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