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المعلم
</w:t>
      </w:r>
    </w:p>
    <w:p>
      <w:pPr/>
      <w:r>
        <w:rPr/>
        <w:t xml:space="preserve">ابن المعلم  يحيى بن أحمد بن على بن ياسين الحميري، أبو زكريا، محيي الدين، المعروف بابن المعلم: من شعراء الفقهاء. حنبلي. اقرأ و أجاز، وتوفي بدمشق. شعره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2026-07-27T09:28:08+03:00</dcterms:created>
  <dcterms:modified xsi:type="dcterms:W3CDTF">2026-07-27T09:28:08+03:00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