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أبي الفضل
</w:t>
      </w:r>
    </w:p>
    <w:p>
      <w:pPr>
        <w:jc w:val="start"/>
        <w:bidi/>
      </w:pPr>
      <w:r>
        <w:rPr>
          <w:rFonts w:ascii="arial" w:hAnsi="arial" w:eastAsia="arial" w:cs="arial"/>
          <w:sz w:val="28"/>
          <w:szCs w:val="28"/>
          <w:b w:val="1"/>
          <w:bCs w:val="1"/>
          <w:rtl/>
        </w:rPr>
        <w:t xml:space="preserve">محمد أبي الفضل
</w:t>
      </w:r>
    </w:p>
    <w:p>
      <w:pPr/>
      <w:r>
        <w:rPr/>
        <w:t xml:space="preserve">محمد أبي الفضل محمد أبي الفضل: محمد بن أحمد بن محمد بن أيوب، الشيخ العلامة، المفنن محب الدين الشهير بأبي الفضل الدمشقي الشافعي. مولده في ثالث عشر شعبان سنة أربعين وثمانمئة. أخذ عن الشيخ زين الدين الشاوي وغيره، وألف كتبا في الفقه وغيره. منها شرح على المنهاج وشرح على المنفرجة وتخميسها وغير ذلك، وعني بحل الزايرجه السبتية، وتوفي يوم الاثنين تسع عشر المحرم سنة خمس وتسعمئة، ودفن من الغد بمقبرة الفراديس شمالي شباك الخانقاه النحاسية غربي الذهبية عند شيخه ابن الشاوي، ومن شعره قوله ملمحا بحديث المسلسل بالأولية رواه عنه ابن طولون ومن خطه نقلت:</w:t>
      </w:r>
    </w:p>
    <w:p/>
    <w:p>
      <w:pPr>
        <w:jc w:val="center"/>
      </w:pPr>
      <w:r>
        <w:rPr>
          <w:color w:val="ff0000"/>
        </w:rPr>
        <w:t xml:space="preserve">إن رمتم فوزا لدى رب السما</w:t>
      </w:r>
      <w:r>
        <w:rPr>
          <w:color w:val="ff0000"/>
        </w:rPr>
        <w:t xml:space="preserve">      </w:t>
      </w:r>
      <w:r>
        <w:rPr>
          <w:color w:val="ff0000"/>
        </w:rPr>
        <w:t xml:space="preserve">وأن تنالوا في الجنان أنعما</w:t>
      </w:r>
    </w:p>
    <w:p/>
    <w:p>
      <w:pPr>
        <w:jc w:val="center"/>
      </w:pPr>
      <w:r>
        <w:rPr>
          <w:color w:val="ff0000"/>
        </w:rPr>
        <w:t xml:space="preserve">فأهل الأرض أوسعوهم رحمة</w:t>
      </w:r>
      <w:r>
        <w:rPr>
          <w:color w:val="ff0000"/>
        </w:rPr>
        <w:t xml:space="preserve">      </w:t>
      </w:r>
      <w:r>
        <w:rPr>
          <w:color w:val="ff0000"/>
        </w:rPr>
        <w:t xml:space="preserve">لعل أن يرحمكم من في السما</w:t>
      </w:r>
    </w:p>
    <w:p/>
    <w:p>
      <w:pPr>
        <w:jc w:val="start"/>
        <w:bidi/>
      </w:pPr>
      <w:r>
        <w:rPr>
          <w:sz w:val="24"/>
          <w:szCs w:val="24"/>
          <w:b w:val="1"/>
          <w:bCs w:val="1"/>
          <w:rtl/>
        </w:rPr>
        <w:t xml:space="preserve">
الكواكب السائرة بأعيان المئة العاشرة،(دار الكتب العلمية - بيروت،1977،ط 1،ج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2026-07-27T14:14:50+03:00</dcterms:created>
  <dcterms:modified xsi:type="dcterms:W3CDTF">2026-07-27T14:14:50+03:00</dcterms:modified>
</cp:coreProperties>
</file>

<file path=docProps/custom.xml><?xml version="1.0" encoding="utf-8"?>
<Properties xmlns="http://schemas.openxmlformats.org/officeDocument/2006/custom-properties" xmlns:vt="http://schemas.openxmlformats.org/officeDocument/2006/docPropsVTypes"/>
</file>