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عنبر بن عبد الله الأسمر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عنبر بن عبد الله الأسمر
</w:t>
      </w:r>
    </w:p>
    <w:p>
      <w:pPr/>
      <w:r>
        <w:rPr/>
        <w:t xml:space="preserve">إبراهيم بن عنبر بن عبد الله الأسمر. سمع جزء أبي الجهم من ابن اللتى.</w:t>
      </w:r>
    </w:p>
    <w:p/>
    <w:p>
      <w:pPr/>
      <w:r>
        <w:rPr/>
        <w:t xml:space="preserve">وتوفي سنة 699.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2026-07-27T13:32:01+03:00</dcterms:created>
  <dcterms:modified xsi:type="dcterms:W3CDTF">2026-07-27T13:32:01+03:00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