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قيس بنت 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قيس بنت حصن
</w:t>
      </w:r>
    </w:p>
    <w:p>
      <w:pPr/>
      <w:r>
        <w:rPr/>
        <w:t xml:space="preserve">أم قيس بنت حصن بن خالدة بن مخلد بن عامر بن زريق. وهي أخت قيس بن حصن. شهد بدرا. ذكر محمد بن عمر أن أم قيس أسلمت وبايعت رسول الله - صلى الله عليه وسلم 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2026-07-27T10:12:29+03:00</dcterms:created>
  <dcterms:modified xsi:type="dcterms:W3CDTF">2026-07-27T10:12:29+03:00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