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الحميد بن صالح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الحميد بن صالح
</w:t>
      </w:r>
    </w:p>
    <w:p>
      <w:pPr/>
      <w:r>
        <w:rPr/>
        <w:t xml:space="preserve">عبد الحميد بن صالح. ويكنى أبا محمد. وكان ينزل في بني شيطان بالكوفة وقد روى عن زهير وهريم.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6،ص 374)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2026-07-27T17:45:15+03:00</dcterms:created>
  <dcterms:modified xsi:type="dcterms:W3CDTF">2026-07-27T17:45:15+03:00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