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عاصم بن كليب
</w:t>
      </w:r>
    </w:p>
    <w:p>
      <w:pPr>
        <w:jc w:val="start"/>
        <w:bidi/>
      </w:pPr>
      <w:r>
        <w:rPr>
          <w:rFonts w:ascii="arial" w:hAnsi="arial" w:eastAsia="arial" w:cs="arial"/>
          <w:sz w:val="28"/>
          <w:szCs w:val="28"/>
          <w:b w:val="1"/>
          <w:bCs w:val="1"/>
          <w:rtl/>
        </w:rPr>
        <w:t xml:space="preserve">عاصم بن كليب
</w:t>
      </w:r>
    </w:p>
    <w:p>
      <w:pPr/>
      <w:r>
        <w:rPr/>
        <w:t xml:space="preserve">عاصم بن كليب بن شهاب الجرمي. توفي في أول خلافة أبي جعفر.</w:t>
      </w:r>
    </w:p>
    <w:p/>
    <w:p>
      <w:pPr/>
      <w:r>
        <w:rPr/>
        <w:t xml:space="preserve">وكان ثقة يحتج به وليس بكثير الحديث.</w:t>
      </w:r>
    </w:p>
    <w:p>
      <w:pPr>
        <w:jc w:val="start"/>
        <w:bidi/>
      </w:pPr>
      <w:r>
        <w:rPr>
          <w:sz w:val="24"/>
          <w:szCs w:val="24"/>
          <w:b w:val="1"/>
          <w:bCs w:val="1"/>
          <w:rtl/>
        </w:rPr>
        <w:t xml:space="preserve">
الطبقات الكبرى،(دار الكتب العلمية - بيروت،1990،ط 1،ج 6،ص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بن شهاب الجرمي
</w:t>
      </w:r>
    </w:p>
    <w:p>
      <w:pPr/>
      <w:r>
        <w:rPr/>
        <w:t xml:space="preserve">عاصم بن كليب بن شهاب الجرمي من متقني الكوفيين مات سنة سبع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w:t>
      </w:r>
    </w:p>
    <w:p>
      <w:pPr/>
      <w:r>
        <w:rPr/>
        <w:t xml:space="preserve">عاصم بن كليب [م، عو] الجرمي الكوفي.</w:t>
      </w:r>
    </w:p>
    <w:p/>
    <w:p>
      <w:pPr/>
      <w:r>
        <w:rPr/>
        <w:t xml:space="preserve">عن أبيه كليب بن شهاب، وأبي بردة، وجماعة.</w:t>
      </w:r>
    </w:p>
    <w:p/>
    <w:p>
      <w:pPr/>
      <w:r>
        <w:rPr/>
        <w:t xml:space="preserve">وعنه شعبة، وعلي بن عاصم، وطائفة.</w:t>
      </w:r>
    </w:p>
    <w:p/>
    <w:p>
      <w:pPr/>
      <w:r>
        <w:rPr/>
        <w:t xml:space="preserve">وكان من العباد الأولياء لكنه مرجئ.</w:t>
      </w:r>
    </w:p>
    <w:p/>
    <w:p>
      <w:pPr/>
      <w:r>
        <w:rPr/>
        <w:t xml:space="preserve">وثقه ابن معين، وغيره.</w:t>
      </w:r>
    </w:p>
    <w:p/>
    <w:p>
      <w:pPr/>
      <w:r>
        <w:rPr/>
        <w:t xml:space="preserve">وقال ابن المديني: لا يحتج بما انفر به.</w:t>
      </w:r>
    </w:p>
    <w:p/>
    <w:p>
      <w:pPr/>
      <w:r>
        <w:rPr/>
        <w:t xml:space="preserve">وقال أبو حاتم: صالح.</w:t>
      </w:r>
    </w:p>
    <w:p/>
    <w:p>
      <w:pPr/>
      <w:r>
        <w:rPr/>
        <w:t xml:space="preserve">يقال: توفى سنة سبع وثلاثين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2،ص 356)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بن شهاب، الجرمي، كوفي 
</w:t>
      </w:r>
    </w:p>
    <w:p>
      <w:pPr/>
      <w:r>
        <w:rPr/>
        <w:t xml:space="preserve">عاصم بن كليب بن شهاب، الجرمي، كوفي. </w:t>
      </w:r>
    </w:p>
    <w:p/>
    <w:p>
      <w:pPr/>
      <w:r>
        <w:rPr/>
        <w:t xml:space="preserve">سمع أباه، وعبد الرحمن بن الأسود، سمع منه الثوري، وشعبة.</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بن شهاب الجرمي
</w:t>
      </w:r>
    </w:p>
    <w:p>
      <w:pPr/>
      <w:r>
        <w:rPr/>
        <w:t xml:space="preserve">عاصم بن كليب بن شهاب الجرمي </w:t>
      </w:r>
    </w:p>
    <w:p/>
    <w:p>
      <w:pPr/>
      <w:r>
        <w:rPr/>
        <w:t xml:space="preserve">عن أبيه وأبي بردة وعدة وعنه شعبة والسفيانان وابن فضيل قال أبو حاتم صالح وقال أبو داود كان أفضل أهل زمانه كان من العباد قال شريك مرجئ مات 137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بن شهاب الجرمي كوفي
</w:t>
      </w:r>
    </w:p>
    <w:p>
      <w:pPr/>
      <w:r>
        <w:rPr/>
        <w:t xml:space="preserve">عاصم بن كليب بن شهاب الجرمي كوفي </w:t>
      </w:r>
    </w:p>
    <w:p/>
    <w:p>
      <w:pPr/>
      <w:r>
        <w:rPr/>
        <w:t xml:space="preserve">روى عن أبي بردة بن أبي موسى في اللباس والدعاء وتشميت العاطس</w:t>
      </w:r>
    </w:p>
    <w:p/>
    <w:p>
      <w:pPr/>
      <w:r>
        <w:rPr/>
        <w:t xml:space="preserve">روى عنه ابن إدريس وسفيان بن عيينة وشعبة وأبو الأحوص سلام والقاسم بن مالك</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بن شهاب بن المجنون الجرمي الكوفي.
</w:t>
      </w:r>
    </w:p>
    <w:p>
      <w:pPr/>
      <w:r>
        <w:rPr/>
        <w:t xml:space="preserve">(م 4) عاصم بن كليب بن شهاب بن المجنون الجرمي الكوفي. </w:t>
      </w:r>
    </w:p>
    <w:p/>
    <w:p>
      <w:pPr/>
      <w:r>
        <w:rPr/>
        <w:t xml:space="preserve">خرج أبو عوانة حديثه في صحيحه، وكذلك أبو علي الطوسي، وابن حبان، والترمذي، وابن الجارود، وابن حبان، وأستاذه إمام الأئمة، والحاكم وقال: قد احتج مسلم بعاصم بن كليب.</w:t>
      </w:r>
    </w:p>
    <w:p/>
    <w:p>
      <w:pPr/>
      <w:r>
        <w:rPr/>
        <w:t xml:space="preserve">وقال البزار في مسنده: لم يحدث عن أحد من الصحابة رضي الله عنهم وفي حديثه اضطراب.</w:t>
      </w:r>
    </w:p>
    <w:p/>
    <w:p>
      <w:pPr/>
      <w:r>
        <w:rPr/>
        <w:t xml:space="preserve">وقال ابن سعد: كان ثقة يحتج به وليس بكثير الحديث توفي في أول خلافة أبي جعفر.</w:t>
      </w:r>
    </w:p>
    <w:p/>
    <w:p>
      <w:pPr/>
      <w:r>
        <w:rPr/>
        <w:t xml:space="preserve">وقال ابن حبان في كتاب الثقات الذي ذكر المزي أنه نقل توثيقه من عنده: مات سنة سبع وثلاثين ومائة، وكذا ذكر وفاته خليفة، وغيره.</w:t>
      </w:r>
    </w:p>
    <w:p/>
    <w:p>
      <w:pPr/>
      <w:r>
        <w:rPr/>
        <w:t xml:space="preserve">ولما ذكره ابن شاهين في الثقات قال: قال أحمد بن صالح - يعني المصري: يعد من وجوه الكوفيين الثقات، وفي موضع آخر قال: هو ثقة مأمون.</w:t>
      </w:r>
    </w:p>
    <w:p/>
    <w:p>
      <w:pPr/>
      <w:r>
        <w:rPr/>
        <w:t xml:space="preserve">وقال ابن المديني في العلل الكبير: لا يحتج به إذا انفرد.</w:t>
      </w:r>
    </w:p>
    <w:p/>
    <w:p>
      <w:pPr/>
      <w:r>
        <w:rPr/>
        <w:t xml:space="preserve">وفي كتاب العقيلي: كان مرجئا [ق220/أ].</w:t>
      </w:r>
    </w:p>
    <w:p/>
    <w:p>
      <w:pPr/>
      <w:r>
        <w:rPr/>
        <w:t xml:space="preserve">وللمصريين شيخ اسمه</w:t>
      </w:r>
    </w:p>
    <w:p/>
    <w:p>
      <w:pPr/>
      <w:r>
        <w:rPr/>
        <w:t xml:space="preserve">عاصم بن كليب بن خيار بن جبر بن ناشرة أبو الليث القتباني.</w:t>
      </w:r>
    </w:p>
    <w:p/>
    <w:p>
      <w:pPr/>
      <w:r>
        <w:rPr/>
        <w:t xml:space="preserve">قال ابن يونس: توفي سنة ستين ومائة، ذكرناه للتمييز.</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بن شهاب الجرمي
</w:t>
      </w:r>
    </w:p>
    <w:p>
      <w:pPr/>
      <w:r>
        <w:rPr/>
        <w:t xml:space="preserve">عاصم بن كليب بن شهاب الجرمي </w:t>
      </w:r>
    </w:p>
    <w:p/>
    <w:p>
      <w:pPr/>
      <w:r>
        <w:rPr/>
        <w:t xml:space="preserve">من أهل الكوفة</w:t>
      </w:r>
    </w:p>
    <w:p/>
    <w:p>
      <w:pPr/>
      <w:r>
        <w:rPr/>
        <w:t xml:space="preserve">يروي عن أبيه عن وائل بن حجر روى عنه الثوري وشعبة مات سنة سبع وثلاثين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الجرمي
</w:t>
      </w:r>
    </w:p>
    <w:p>
      <w:pPr/>
      <w:r>
        <w:rPr/>
        <w:t xml:space="preserve">عاصم بن كليب الجرمي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كليب الجرمي
</w:t>
      </w:r>
    </w:p>
    <w:p>
      <w:pPr/>
      <w:r>
        <w:rPr/>
        <w:t xml:space="preserve">عاصم بن كليب الجرمي </w:t>
      </w:r>
    </w:p>
    <w:p/>
    <w:p>
      <w:pPr/>
      <w:r>
        <w:rPr/>
        <w:t xml:space="preserve">وهو ابن كليب بن شهاب روى عن أبيه وعن أبي الجويرية روى عنه الثوري وشعبة وزائدة وبشر بن المفضل سمعت أبي يقول ذلك نا عبد الرحمن نا علي بن أبي طاهر القزويني فيما كتب إلي قال أنا أبو بكر الأثرم قال سمعت أبا عبد الله يقول عاصم بن كليب لا بأس بحديثه نا عبد الرحمن قال سمعت أبي يقول عاصم بن كليب صالح.</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2026-06-13T04:49:18+03:00</dcterms:created>
  <dcterms:modified xsi:type="dcterms:W3CDTF">2026-06-13T04:49:18+03:00</dcterms:modified>
</cp:coreProperties>
</file>

<file path=docProps/custom.xml><?xml version="1.0" encoding="utf-8"?>
<Properties xmlns="http://schemas.openxmlformats.org/officeDocument/2006/custom-properties" xmlns:vt="http://schemas.openxmlformats.org/officeDocument/2006/docPropsVTypes"/>
</file>