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العنبس بن عقبة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العنبس بن عقبة الحضرمي
</w:t>
      </w:r>
    </w:p>
    <w:p>
      <w:pPr/>
      <w:r>
        <w:rPr/>
        <w:t xml:space="preserve">العنبس بن عقبة الحضرمي. روى عن عبد الله.</w:t>
      </w:r>
    </w:p>
    <w:p/>
    <w:p>
      <w:pPr/>
      <w:r>
        <w:rPr/>
        <w:t xml:space="preserve">قال: أخبرنا الفضل بن دكين قال: حدثني الأعمش عن يزيد بن حيان قال: إن كان عنبس بن عقبة ليسجد حتى إن العصافير ليقعن على ظهره وينزلن ما يحسبنه إلا جذم حائط.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2026-07-27T13:30:03+03:00</dcterms:created>
  <dcterms:modified xsi:type="dcterms:W3CDTF">2026-07-27T13:30:03+03:00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