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سعد
</w:t>
      </w:r>
    </w:p>
    <w:p>
      <w:pPr/>
      <w:r>
        <w:rPr/>
        <w:t xml:space="preserve">يحيى بن سعد بن أبي وقاص بن أهيب بن عبد مناف بن زهرة.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سعد بن أبي وقاص 
</w:t>
      </w:r>
    </w:p>
    <w:p>
      <w:pPr/>
      <w:r>
        <w:rPr/>
        <w:t xml:space="preserve">يحيى بن سعد بن أبي وقاص. </w:t>
      </w:r>
    </w:p>
    <w:p/>
    <w:p>
      <w:pPr/>
      <w:r>
        <w:rPr/>
        <w:t xml:space="preserve">وهو يحيى بن سعد بن مالك، القرشي،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سعد بن أبي وقاص
</w:t>
      </w:r>
    </w:p>
    <w:p>
      <w:pPr/>
      <w:r>
        <w:rPr/>
        <w:t xml:space="preserve">يحيى بن سعد بن أبي وقاص </w:t>
      </w:r>
    </w:p>
    <w:p/>
    <w:p>
      <w:pPr/>
      <w:r>
        <w:rPr/>
        <w:t xml:space="preserve">روى عن أبيه روى عنه عكرمة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2026-07-25T05:23:02+03:00</dcterms:created>
  <dcterms:modified xsi:type="dcterms:W3CDTF">2026-07-25T05:23:02+03:00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