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المرصفي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المرصفي
</w:t>
      </w:r>
    </w:p>
    <w:p>
      <w:pPr/>
      <w:r>
        <w:rPr/>
        <w:t xml:space="preserve">المرصفي  أحمد بن محمد، شرف الدين الشافعي المرصفي: فاضل مصري من علماء الأزهر، قام بتدريس التفسير والحديث في دار العلوم، وصنف (المطلع السعيد لإرشاد المريد - ط) في التوحيد، و (نخبة المقاصد - ط) في فقه الشافعية، و (تقريب فن العربية - ط) مدرسي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2026-07-27T10:28:03+03:00</dcterms:created>
  <dcterms:modified xsi:type="dcterms:W3CDTF">2026-07-27T10:28:03+03:00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