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معين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معين بن عبد الله
</w:t>
      </w:r>
    </w:p>
    <w:p>
      <w:pPr/>
      <w:r>
        <w:rPr/>
        <w:t xml:space="preserve">معين بن عبد الله  معين بن عبد الله المحاربي: احد الشجعان الاشداء، من زعماء قومه. كان اسمه معنا فصغر. اراد الخروج على معاوية فعلم المغيرة بأمره فقبض عليه، وبعث إلى معاوية يخبره بأمره، فكتب اليه: ان شهد اني خليفة فخل سبيله، فأحضره المغيرة، وقال له: أتشهد ان معاوية خليفة وانه امير المؤمنين؟ فقال: اشهد ان الله عزوجل حق وان الساعة آتية لاريب فيها وان الله يبعث من في القبور؛ فأمر به فقتل.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2026-07-27T08:17:37+03:00</dcterms:created>
  <dcterms:modified xsi:type="dcterms:W3CDTF">2026-07-27T08:17:37+03:00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