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عسكر بن إبراهيم بن علي العرضي الأصل
</w:t>
      </w:r>
    </w:p>
    <w:p>
      <w:pPr>
        <w:jc w:val="start"/>
        <w:bidi/>
      </w:pPr>
      <w:r>
        <w:rPr>
          <w:rFonts w:ascii="arial" w:hAnsi="arial" w:eastAsia="arial" w:cs="arial"/>
          <w:sz w:val="28"/>
          <w:szCs w:val="28"/>
          <w:b w:val="1"/>
          <w:bCs w:val="1"/>
          <w:rtl/>
        </w:rPr>
        <w:t xml:space="preserve">محمد بن عسكر بن إبراهيم بن علي العرضي الأصل
</w:t>
      </w:r>
    </w:p>
    <w:p>
      <w:pPr/>
      <w:r>
        <w:rPr/>
        <w:t xml:space="preserve">محمد بن عسكر بن إبراهيم بن علي العرضي الأصل محمد بن عسكر بن إبراهيم بن علي العرضي الأصل البعلي اللبان سمع قطعة من الصحيح من ابن الشحنة وحدث بها عنه ببعلبك سمع منه الجمال ابن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2026-07-27T13:49:41+03:00</dcterms:created>
  <dcterms:modified xsi:type="dcterms:W3CDTF">2026-07-27T13:49:41+03:00</dcterms:modified>
</cp:coreProperties>
</file>

<file path=docProps/custom.xml><?xml version="1.0" encoding="utf-8"?>
<Properties xmlns="http://schemas.openxmlformats.org/officeDocument/2006/custom-properties" xmlns:vt="http://schemas.openxmlformats.org/officeDocument/2006/docPropsVTypes"/>
</file>