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ست الوفاء بنت محمد بن إبراهيم بن علي
</w:t>
      </w:r>
    </w:p>
    <w:p>
      <w:pPr>
        <w:jc w:val="start"/>
        <w:bidi/>
      </w:pPr>
      <w:r>
        <w:rPr>
          <w:rFonts w:ascii="arial" w:hAnsi="arial" w:eastAsia="arial" w:cs="arial"/>
          <w:sz w:val="28"/>
          <w:szCs w:val="28"/>
          <w:b w:val="1"/>
          <w:bCs w:val="1"/>
          <w:rtl/>
        </w:rPr>
        <w:t xml:space="preserve">ست الوفاء بنت محمد بن إبراهيم بن علي
</w:t>
      </w:r>
    </w:p>
    <w:p>
      <w:pPr/>
      <w:r>
        <w:rPr/>
        <w:t xml:space="preserve">ست الوفاء بنت محمد بن إبراهيم بن علي ست الوفاء بنت محمد بن إبراهيم بن علي بن أحمد بن فضل سمعت من جدها الشيخ أبي اسحاق ابن الواسطي وحدثت ماتت في جمادى الأولى سنة 759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2026-07-27T09:14:31+03:00</dcterms:created>
  <dcterms:modified xsi:type="dcterms:W3CDTF">2026-07-27T09:14:31+03:00</dcterms:modified>
</cp:coreProperties>
</file>

<file path=docProps/custom.xml><?xml version="1.0" encoding="utf-8"?>
<Properties xmlns="http://schemas.openxmlformats.org/officeDocument/2006/custom-properties" xmlns:vt="http://schemas.openxmlformats.org/officeDocument/2006/docPropsVTypes"/>
</file>