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زامل بن موسى بن عيسى بن مهنا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زامل بن موسى بن عيسى بن مهنا
</w:t>
      </w:r>
    </w:p>
    <w:p>
      <w:pPr/>
      <w:r>
        <w:rPr/>
        <w:t xml:space="preserve">زامل بن موسى بن عيسى بن مهنا زامل بن موسى بن عيسى بن مهنا ولاه الأشرف شعبان سنة 770 عوضا عن جماز بن مهنا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2026-05-26T21:14:18+03:00</dcterms:created>
  <dcterms:modified xsi:type="dcterms:W3CDTF">2026-05-26T21:14:18+03:00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