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الوارداري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الوارداري
</w:t>
      </w:r>
    </w:p>
    <w:p>
      <w:pPr/>
      <w:r>
        <w:rPr/>
        <w:t xml:space="preserve">الوارداري  محمود بن عبد الله الواردارى: فرضى، مدرس. رومى حنفى من أهل (واردار) في تركيا. له تصانيف عربية وتركية، منها (ترتيب زيبا - خ) فهرس للآيات القرآنية، وضعه بالتركية سنة 1054 ه، وترجم إلى العربية. منه نسخ في التيمورية ودمشق وصوفية، و (بحر المسائل) و (معين المنتهي) كلاهما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2026-07-23T18:05:06+03:00</dcterms:created>
  <dcterms:modified xsi:type="dcterms:W3CDTF">2026-07-23T18:05:06+03:00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