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مهلب بن أبي حبيبة
</w:t>
      </w:r>
    </w:p>
    <w:p>
      <w:pPr>
        <w:jc w:val="start"/>
        <w:bidi/>
      </w:pPr>
      <w:r>
        <w:rPr>
          <w:rFonts w:ascii="arial" w:hAnsi="arial" w:eastAsia="arial" w:cs="arial"/>
          <w:sz w:val="28"/>
          <w:szCs w:val="28"/>
          <w:b w:val="1"/>
          <w:bCs w:val="1"/>
          <w:rtl/>
        </w:rPr>
        <w:t xml:space="preserve">مهلب بن أبي حبيبة
</w:t>
      </w:r>
    </w:p>
    <w:p>
      <w:pPr/>
      <w:r>
        <w:rPr/>
        <w:t xml:space="preserve">مهلب بن أبي حبيبة حدثني ابن حماد، حدثني صالح، حدثنا علي سألت يحيى بن سعيد عن المهلب بن أبي حبيبة قال جابر بن صالح أحب منه.</w:t>
      </w:r>
    </w:p>
    <w:p/>
    <w:p>
      <w:pPr/>
      <w:r>
        <w:rPr/>
        <w:t xml:space="preserve">قال الشيخ: والمهلب يروي عن الحسن البصري أحاديث ولم أر له حديثا منكرا فأذكره.</w:t>
      </w:r>
    </w:p>
    <w:p>
      <w:pPr>
        <w:jc w:val="start"/>
        <w:bidi/>
      </w:pPr>
      <w:r>
        <w:rPr>
          <w:sz w:val="24"/>
          <w:szCs w:val="24"/>
          <w:b w:val="1"/>
          <w:bCs w:val="1"/>
          <w:rtl/>
        </w:rPr>
        <w:t xml:space="preserve">
الكامل في ضعفاء الرجال،(دار الكتب العلمية - بيروت،1997،ط 5،ج 8،ص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مهلب
</w:t>
      </w:r>
    </w:p>
    <w:p>
      <w:pPr/>
      <w:r>
        <w:rPr/>
        <w:t xml:space="preserve">مهلب [د، س] .</w:t>
      </w:r>
    </w:p>
    <w:p/>
    <w:p>
      <w:pPr/>
      <w:r>
        <w:rPr/>
        <w:t xml:space="preserve">عن الحسن.</w:t>
      </w:r>
    </w:p>
    <w:p/>
    <w:p>
      <w:pPr/>
      <w:r>
        <w:rPr/>
        <w:t xml:space="preserve">بصري، مجهول.</w:t>
      </w:r>
    </w:p>
    <w:p/>
    <w:p>
      <w:pPr/>
      <w:r>
        <w:rPr/>
        <w:t xml:space="preserve">يقال له ابن أبي حبيبة.</w:t>
      </w:r>
    </w:p>
    <w:p/>
    <w:p>
      <w:pPr/>
      <w:r>
        <w:rPr/>
        <w:t xml:space="preserve">قال ابن عدي: لم أر له حديثا منكرا فأذكره.</w:t>
      </w:r>
    </w:p>
    <w:p/>
    <w:p>
      <w:pPr/>
      <w:r>
        <w:rPr/>
        <w:t xml:space="preserve">ووثقه الامام أحمد، وأبو داود، وابن حبان.</w:t>
      </w:r>
    </w:p>
    <w:p/>
    <w:p>
      <w:pPr/>
      <w:r>
        <w:rPr/>
        <w:t xml:space="preserve">وروى عنه سعيد بن أبي عروبة، ويحيى بن سعيد.</w:t>
      </w:r>
    </w:p>
    <w:p>
      <w:pPr>
        <w:jc w:val="start"/>
        <w:bidi/>
      </w:pPr>
      <w:r>
        <w:rPr>
          <w:sz w:val="24"/>
          <w:szCs w:val="24"/>
          <w:b w:val="1"/>
          <w:bCs w:val="1"/>
          <w:rtl/>
        </w:rPr>
        <w:t xml:space="preserve">
ميزان الاعتدال في نقد الرجال،(دار المعرفة للطباعة والنشر، بيروت - لبنان،1963،ط 1،ج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مهلب بن أبي حبيبة
</w:t>
      </w:r>
    </w:p>
    <w:p>
      <w:pPr/>
      <w:r>
        <w:rPr/>
        <w:t xml:space="preserve">مهلب بن أبي حبيبة: عن الحسن: مجهول. -د، س-</w:t>
      </w:r>
    </w:p>
    <w:p>
      <w:pPr>
        <w:jc w:val="start"/>
        <w:bidi/>
      </w:pPr>
      <w:r>
        <w:rPr>
          <w:sz w:val="24"/>
          <w:szCs w:val="24"/>
          <w:b w:val="1"/>
          <w:bCs w:val="1"/>
          <w:rtl/>
        </w:rPr>
        <w:t xml:space="preserve">
ديوان الضعفاء،(مكتبة النهضة الحديثة - مكة،1967،ط 2،ج 1،ص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مهلب بن أبي حبيبة 
</w:t>
      </w:r>
    </w:p>
    <w:p>
      <w:pPr/>
      <w:r>
        <w:rPr/>
        <w:t xml:space="preserve">مهلب بن أبي حبيبة. </w:t>
      </w:r>
    </w:p>
    <w:p/>
    <w:p>
      <w:pPr/>
      <w:r>
        <w:rPr/>
        <w:t xml:space="preserve">سمع جابر بن زيد، وسعيد بن أبي الحسن.</w:t>
      </w:r>
    </w:p>
    <w:p/>
    <w:p>
      <w:pPr/>
      <w:r>
        <w:rPr/>
        <w:t xml:space="preserve">روى عنه: يحيى القطان.</w:t>
      </w:r>
    </w:p>
    <w:p/>
    <w:p>
      <w:pPr/>
      <w:r>
        <w:rPr/>
        <w:t xml:space="preserve">يعد في البصريين.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مهلب بن أبي حبيبة
</w:t>
      </w:r>
    </w:p>
    <w:p>
      <w:pPr/>
      <w:r>
        <w:rPr/>
        <w:t xml:space="preserve">مهلب بن أبي حبيبة </w:t>
      </w:r>
    </w:p>
    <w:p/>
    <w:p>
      <w:pPr/>
      <w:r>
        <w:rPr/>
        <w:t xml:space="preserve">يروي عن جابر بن زيد وسعيد بن أبي الحسن</w:t>
      </w:r>
    </w:p>
    <w:p/>
    <w:p>
      <w:pPr/>
      <w:r>
        <w:rPr/>
        <w:t xml:space="preserve">روى عنه يحيى القطان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مهلب بن أبي حبيبة
</w:t>
      </w:r>
    </w:p>
    <w:p>
      <w:pPr/>
      <w:r>
        <w:rPr/>
        <w:t xml:space="preserve">مهلب بن أبي حبيبة </w:t>
      </w:r>
    </w:p>
    <w:p/>
    <w:p>
      <w:pPr/>
      <w:r>
        <w:rPr/>
        <w:t xml:space="preserve">روى عن الحسن وسعيد ابني أبي الحسن البصري وجابر بن زيد روى عنه سعيد بن أبي عروبة ويحيى بن سعيد القطان سمعت أبي يقول ذلك نا عبد الرحمن نا صالح بن أحمد بن محمد بن حنبل قال نا علي يعني ابن المديني قال سألت يحيى يحيى بن سعيد عن المهلب بن أبي حبيبة فقال جابر بن صبح أحب إلي منه نا عبد الرحمن انا عبد الله بن أحمد بن محمد بن حنبل فيما كتب إلي قال سمعت أبي يقول مهلب بن أبي حبيب شيخ ثقة نا عنه يحيى القطان.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2026-07-27T17:45:14+03:00</dcterms:created>
  <dcterms:modified xsi:type="dcterms:W3CDTF">2026-07-27T17:45:14+03:00</dcterms:modified>
</cp:coreProperties>
</file>

<file path=docProps/custom.xml><?xml version="1.0" encoding="utf-8"?>
<Properties xmlns="http://schemas.openxmlformats.org/officeDocument/2006/custom-properties" xmlns:vt="http://schemas.openxmlformats.org/officeDocument/2006/docPropsVTypes"/>
</file>