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معرف بن واصل كوفي يكنى أبو بدل
</w:t>
      </w:r>
    </w:p>
    <w:p>
      <w:pPr>
        <w:jc w:val="start"/>
        <w:bidi/>
      </w:pPr>
      <w:r>
        <w:rPr>
          <w:rFonts w:ascii="arial" w:hAnsi="arial" w:eastAsia="arial" w:cs="arial"/>
          <w:sz w:val="28"/>
          <w:szCs w:val="28"/>
          <w:b w:val="1"/>
          <w:bCs w:val="1"/>
          <w:rtl/>
        </w:rPr>
        <w:t xml:space="preserve">معرف بن واصل كوفي يكنى أبو بدل
</w:t>
      </w:r>
    </w:p>
    <w:p>
      <w:pPr/>
      <w:r>
        <w:rPr/>
        <w:t xml:space="preserve">معرف بن واصل كوفي يكنى أبو بدل حدثنا المنيعي، حدثنا عباس بن محمد سمعت يحيى بن معين يقول معرف بن</w:t>
      </w:r>
    </w:p>
    <w:p/>
    <w:p>
      <w:pPr/>
      <w:r>
        <w:rPr/>
        <w:t xml:space="preserve">واصل أبو بدل.</w:t>
      </w:r>
    </w:p>
    <w:p/>
    <w:p>
      <w:pPr/>
      <w:r>
        <w:rPr/>
        <w:t xml:space="preserve">حدثنا عبد الله بن محمد بن عبد العزيز، حدثنا أبو سعيد الأشج، حدثني إدريس، حدثني معرف قال: كنت عريفا وكان الشعبي عريفا، يكنى بالتقي.</w:t>
      </w:r>
    </w:p>
    <w:p/>
    <w:p>
      <w:pPr/>
      <w:r>
        <w:rPr/>
        <w:t xml:space="preserve">حدثنا عبد الله، حدثنا علي بن الجعد، حدثنا معرف بن واصل عن محارب بن دثار، عن ابن بريدة، عن أبيه، قال: قال رسول الله صلى الله عليه وسلم نهيتكم عن زيارة القبور فزوروها ونهيتكم عن لحوم الأضاحي ألا تأكلوا بعد ثلاث فكلوا وانتفعوا بها في أسفاركم ونهيتكم عن الأشربة ألا تشربوا في ظروف الأدم فاشربوا في كل وعاء غير إلا تشربوا مسكرا.</w:t>
      </w:r>
    </w:p>
    <w:p/>
    <w:p>
      <w:pPr/>
      <w:r>
        <w:rPr/>
        <w:t xml:space="preserve">حدثنا محمد بن أحمد بن الحسين، حدثنا محمد بن زنجويه، حدثنا أبو حذيفة، حدثنا معرف بن واصل، عن الأعمش، عن أبي صالح، عن أبي هريرة، قال: قال رسول الله صلى الله عليه وسلم إني لأعرف أمتي بالعذر قيل وما العذر قال الوضوء.</w:t>
      </w:r>
    </w:p>
    <w:p/>
    <w:p>
      <w:pPr/>
      <w:r>
        <w:rPr/>
        <w:t xml:space="preserve">حدثنا ابن أبي داود، حدثنا كثير بن عبيد، حدثنا محمد بن خالد الوهي عن معرف بن واصل عن محارب بن دثار، عن ابن عمر عن النبي صلى الله عليه وسلم قال: أبغض الحلال إلى الله الطلاق.</w:t>
      </w:r>
    </w:p>
    <w:p/>
    <w:p>
      <w:pPr/>
      <w:r>
        <w:rPr/>
        <w:t xml:space="preserve">قال لنا أبو داود فهذه سنة تفرد بها أهل الكوفة وقول بن أبي داود تفرد بها أهل الكوفة يعني رواه معرف بن واصل لأنه كوفي، ولا أعلم رواه عن معرف إلا محمد بن خالد.</w:t>
      </w:r>
    </w:p>
    <w:p/>
    <w:p>
      <w:pPr/>
      <w:r>
        <w:rPr/>
        <w:t xml:space="preserve">قال الشيخ: ولا أعلم رواه عن معرف إلا محمد بن خالد ولمعرف غير ما ذكرت شيء يسير، وهو ممن يكتب حديثه.</w:t>
      </w:r>
    </w:p>
    <w:p>
      <w:pPr>
        <w:jc w:val="start"/>
        <w:bidi/>
      </w:pPr>
      <w:r>
        <w:rPr>
          <w:sz w:val="24"/>
          <w:szCs w:val="24"/>
          <w:b w:val="1"/>
          <w:bCs w:val="1"/>
          <w:rtl/>
        </w:rPr>
        <w:t xml:space="preserve">
الكامل في ضعفاء الرجال،(دار الكتب العلمية - بيروت،1997،ط 5،ج 8،ص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w:t>
      </w:r>
    </w:p>
    <w:p>
      <w:pPr/>
      <w:r>
        <w:rPr/>
        <w:t xml:space="preserve">معرف بن واصل. من بني عمرو بن سعد بن زيد مناة بن تميم.</w:t>
      </w:r>
    </w:p>
    <w:p/>
    <w:p>
      <w:pPr/>
      <w:r>
        <w:rPr/>
        <w:t xml:space="preserve">قال: أخبرنا أحمد بن عبد الله بن يونس قال: كان معرف إمام مسجد بني عمرو بن سعد. وكان به فتق. وكان يختم القرآن في السفر والحضر في ثلاث. أم قومه ستين سنة لم يسه في صلاة قط لأنها كانت تهمه.</w:t>
      </w:r>
    </w:p>
    <w:p>
      <w:pPr>
        <w:jc w:val="start"/>
        <w:bidi/>
      </w:pPr>
      <w:r>
        <w:rPr>
          <w:sz w:val="24"/>
          <w:szCs w:val="24"/>
          <w:b w:val="1"/>
          <w:bCs w:val="1"/>
          <w:rtl/>
        </w:rPr>
        <w:t xml:space="preserve">
الطبقات الكبرى،(دار الكتب العلمية - بيروت،1990،ط 1،ج 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w:t>
      </w:r>
    </w:p>
    <w:p>
      <w:pPr/>
      <w:r>
        <w:rPr/>
        <w:t xml:space="preserve">معرف بن واصل [م، د]، أبو بدل الكوفي.</w:t>
      </w:r>
    </w:p>
    <w:p/>
    <w:p>
      <w:pPr/>
      <w:r>
        <w:rPr/>
        <w:t xml:space="preserve">كناه ابن معين.</w:t>
      </w:r>
    </w:p>
    <w:p/>
    <w:p>
      <w:pPr/>
      <w:r>
        <w:rPr/>
        <w:t xml:space="preserve">روى عن محارب بن دثار، والأعمش.</w:t>
      </w:r>
    </w:p>
    <w:p/>
    <w:p>
      <w:pPr/>
      <w:r>
        <w:rPr/>
        <w:t xml:space="preserve">وعنه علي بن الجعد، ومحمد ابن خالد الوهبي، وغيرهما.</w:t>
      </w:r>
    </w:p>
    <w:p/>
    <w:p>
      <w:pPr/>
      <w:r>
        <w:rPr/>
        <w:t xml:space="preserve">روى الوهبي عنه، عن محارب، عن ابن عمر - مرفوعا: إن أبغض الحلال إلى الله الطلاق.</w:t>
      </w:r>
    </w:p>
    <w:p/>
    <w:p>
      <w:pPr/>
      <w:r>
        <w:rPr/>
        <w:t xml:space="preserve">قد ذكر ابن عدي معرفا، وما ذكر فيه قدحا، ثم قال: هو ممن يكتب حديثه.</w:t>
      </w:r>
    </w:p>
    <w:p>
      <w:pPr>
        <w:jc w:val="start"/>
        <w:bidi/>
      </w:pPr>
      <w:r>
        <w:rPr>
          <w:sz w:val="24"/>
          <w:szCs w:val="24"/>
          <w:b w:val="1"/>
          <w:bCs w:val="1"/>
          <w:rtl/>
        </w:rPr>
        <w:t xml:space="preserve">
ميزان الاعتدال في نقد الرجال،(دار المعرفة للطباعة والنشر، بيروت - لبنان،1963،ط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السعدي، أبو بدل، كوفي 
</w:t>
      </w:r>
    </w:p>
    <w:p>
      <w:pPr/>
      <w:r>
        <w:rPr/>
        <w:t xml:space="preserve">معرف بن واصل، السعدي، أبو بدل، كوفي. </w:t>
      </w:r>
    </w:p>
    <w:p/>
    <w:p>
      <w:pPr/>
      <w:r>
        <w:rPr/>
        <w:t xml:space="preserve">سمع محارب بن دثار.</w:t>
      </w:r>
    </w:p>
    <w:p/>
    <w:p>
      <w:pPr/>
      <w:r>
        <w:rPr/>
        <w:t xml:space="preserve">روى عنه: أبو نعيم، ووكيع.</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السعدي الكوفي
</w:t>
      </w:r>
    </w:p>
    <w:p>
      <w:pPr/>
      <w:r>
        <w:rPr/>
        <w:t xml:space="preserve">معرف بن واصل السعدي الكوفي </w:t>
      </w:r>
    </w:p>
    <w:p/>
    <w:p>
      <w:pPr/>
      <w:r>
        <w:rPr/>
        <w:t xml:space="preserve">عن أبي وائل والشعبي وعنه أبو حذيفة وعلي بن الجعد وثقوه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السعدي الكوفي يكنى أبا بدل
</w:t>
      </w:r>
    </w:p>
    <w:p>
      <w:pPr/>
      <w:r>
        <w:rPr/>
        <w:t xml:space="preserve">معرف بن واصل السعدي الكوفي يكنى أبا بدل </w:t>
      </w:r>
    </w:p>
    <w:p/>
    <w:p>
      <w:pPr/>
      <w:r>
        <w:rPr/>
        <w:t xml:space="preserve">روى عن محارب بن دثار في الأشربة</w:t>
      </w:r>
    </w:p>
    <w:p/>
    <w:p>
      <w:pPr/>
      <w:r>
        <w:rPr/>
        <w:t xml:space="preserve">روى عنه وكيع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السعدي، أبو بدل، 
</w:t>
      </w:r>
    </w:p>
    <w:p>
      <w:pPr/>
      <w:r>
        <w:rPr/>
        <w:t xml:space="preserve">(م د) معرف بن واصل السعدي، أبو بدل، ويقال: أبو يزيد، الكوفي. </w:t>
      </w:r>
    </w:p>
    <w:p/>
    <w:p>
      <w:pPr/>
      <w:r>
        <w:rPr/>
        <w:t xml:space="preserve">روى عنه أحمد بن عبد الله بن يونس، قال: كان أفضل شيخ في الدنيا.</w:t>
      </w:r>
    </w:p>
    <w:p/>
    <w:p>
      <w:pPr/>
      <w:r>
        <w:rPr/>
        <w:t xml:space="preserve">وخرج الحاكم حديثه في صحيحه، وكذا أبو عوانة الإسفرائيني.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السعدي كنيته أبو بدل
</w:t>
      </w:r>
    </w:p>
    <w:p>
      <w:pPr/>
      <w:r>
        <w:rPr/>
        <w:t xml:space="preserve">معرف بن واصل السعدي كنيته أبو بدل </w:t>
      </w:r>
    </w:p>
    <w:p/>
    <w:p>
      <w:pPr/>
      <w:r>
        <w:rPr/>
        <w:t xml:space="preserve">من أهل الكوفة</w:t>
      </w:r>
    </w:p>
    <w:p/>
    <w:p>
      <w:pPr/>
      <w:r>
        <w:rPr/>
        <w:t xml:space="preserve">يروي عن محارب بن دثار روى عنه وكيع وأبو نعيم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w:t>
      </w:r>
    </w:p>
    <w:p>
      <w:pPr/>
      <w:r>
        <w:rPr/>
        <w:t xml:space="preserve">معرف بن واصل عن محارب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معرف بن واصل السعدي أبو يزيد كوفي
</w:t>
      </w:r>
    </w:p>
    <w:p>
      <w:pPr/>
      <w:r>
        <w:rPr/>
        <w:t xml:space="preserve">معرف بن واصل السعدي أبو يزيد كوفي </w:t>
      </w:r>
    </w:p>
    <w:p/>
    <w:p>
      <w:pPr/>
      <w:r>
        <w:rPr/>
        <w:t xml:space="preserve">روى عن أبي وائل ومحارب بن دثار وحفصة بنت طلق روى عنه وكيع وأبو نعيم وخلاد بن يزيد المقرئ وأحمد بن عبد الله بن يونس سمعت أبي يقول ذلك قال أبو محمد روى عن الشعبي والنخعي وحبيب بن أبي ثابت وروى عنه عبد الله بن صالح بن مسلم العجلي نا عبد الرحمن نا صالح بن أحمد بن محمد بن حنبل نا علي يعني بن المديني قال سمعت يحيى القطان يقول معرف بن واصل أثبت من الأجلح نا عبد الرحمن نا عبد الله بن أحمد بن محمد بن حنبل فيما كتب إلي قال سمعت أبي يقول معرف بن واصل ثقة نا عبد الرحمن قال ذكره أبي عن إسحاق بن منصور عن يحيى بن معين أنه قال معرف بن واصل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2026-05-11T18:32:32+03:00</dcterms:created>
  <dcterms:modified xsi:type="dcterms:W3CDTF">2026-05-11T18:32:32+03:00</dcterms:modified>
</cp:coreProperties>
</file>

<file path=docProps/custom.xml><?xml version="1.0" encoding="utf-8"?>
<Properties xmlns="http://schemas.openxmlformats.org/officeDocument/2006/custom-properties" xmlns:vt="http://schemas.openxmlformats.org/officeDocument/2006/docPropsVTypes"/>
</file>