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كثير أبو يوسف المصيصي
</w:t>
      </w:r>
    </w:p>
    <w:p>
      <w:pPr>
        <w:jc w:val="start"/>
        <w:bidi/>
      </w:pPr>
      <w:r>
        <w:rPr>
          <w:rFonts w:ascii="arial" w:hAnsi="arial" w:eastAsia="arial" w:cs="arial"/>
          <w:sz w:val="28"/>
          <w:szCs w:val="28"/>
          <w:b w:val="1"/>
          <w:bCs w:val="1"/>
          <w:rtl/>
        </w:rPr>
        <w:t xml:space="preserve">محمد بن كثير أبو يوسف المصيصي
</w:t>
      </w:r>
    </w:p>
    <w:p>
      <w:pPr/>
      <w:r>
        <w:rPr/>
        <w:t xml:space="preserve">محمد بن كثير أبو يوسف المصيصي حدثنا الجنيدي، حدثنا البخاري قال محمد بن كثير أبو يوسف المصيصي مولى ثقيف عن معمر الأوزاعي أصله من ناحية اليمن ضعفه أحمد قال بعث إلى اليمن فأتي بكتاب فرواه وأصله من ناحية اليمن مات سنة ستة عشرة ومئتين.</w:t>
      </w:r>
    </w:p>
    <w:p/>
    <w:p>
      <w:pPr/>
      <w:r>
        <w:rPr/>
        <w:t xml:space="preserve">حدثنا ابن حماد، حدثني عبد الله بن أحمد سمعت أبي وذكر محمد بن كثير المصيصي فضعفه جدا وقال سمع من معمر ثم بعث إلى اليمن بعد فأخذها فرواها يعني أحاديث معمر وقال هو منكر الحديث أو قال هو يروي أشياء منكرة.</w:t>
      </w:r>
    </w:p>
    <w:p/>
    <w:p>
      <w:pPr/>
      <w:r>
        <w:rPr/>
        <w:t xml:space="preserve">حدثنا يحيى ابن صاعد وإبراهيم بن حماد، ومحمد بن جعفر المطيري قالوا، حدثنا عباس بن عبد الله الترقفي، حدثنا محمد بن كثير المصيصي عن سفيان يعني الثوري عن إسماعيل بن أبي خالد عن قيس بن حازم عن جرير أظنه يشك محمد بن كثير قال أتينا رسول الله صلى الله عليه وسلم ونحن أربع مئة قلنا يا رسول الله أطعمنا فقال لعمر قم فأطعمهم، فقال، يا رسول الله ما عندي إلا تمر هو فيض عيالي قال قم فأطعمهم قال أبو بكر اسمع وأطع فانطلق بنا إلى علية له فأعطانا من تمر فيها فكنت آخر من أخذ منها فالتفت فإذا هي كالبختية.</w:t>
      </w:r>
    </w:p>
    <w:p/>
    <w:p>
      <w:pPr/>
      <w:r>
        <w:rPr/>
        <w:t xml:space="preserve">قال الشيخ: وهذا عن الثوري، عن ابن أبي خالد عن قيس عن جرير ويرويه محمد بن كثير المصيصي ورواه معتمر ومروان الفزاري، ومحمد ويعلى ابنا عبيد، عن ابن أبي خالد عن قيس عن دكين بن سعيد المزني هذه القصة، وهو الصواب.</w:t>
      </w:r>
    </w:p>
    <w:p/>
    <w:p>
      <w:pPr/>
      <w:r>
        <w:rPr/>
        <w:t xml:space="preserve">حدثنا الحسن بن سفيان، حدثنا الحسن بن علي الواسطي، حدثنا محمد بن</w:t>
      </w:r>
    </w:p>
    <w:p/>
    <w:p>
      <w:pPr/>
      <w:r>
        <w:rPr/>
        <w:t xml:space="preserve">كثير المصيصي، حدثنا معمر، عن الزهري، عن أبي سلمة بن عبد الرحمن عن جابر بن عبد الله سمعت النبي صلى الله عليه وسلم يقرأ والرجز فاهجر قال يعني الأوثان.</w:t>
      </w:r>
    </w:p>
    <w:p/>
    <w:p>
      <w:pPr/>
      <w:r>
        <w:rPr/>
        <w:t xml:space="preserve">وأخبرنا الحسن بن سفيان، حدثنا ليث بن مقاتل أبو نصر، حدثنا أبو معاذ، حدثنا خارجة، عن يحيى بن وثاب شيخ من أهل الجزيرة، عن الزهري، عن أبي سلمة بن عبد الرحمن عن جابر أن النبي صلى الله عليه وسلم قرأ والرجز فاهجر.</w:t>
      </w:r>
    </w:p>
    <w:p/>
    <w:p>
      <w:pPr/>
      <w:r>
        <w:rPr/>
        <w:t xml:space="preserve">قال الشيخ: ومحمد بن كثير له روايات عن معمر والأوزاعي خاصة أحاديث عداد مما لا يتابعه أحد عليه.</w:t>
      </w:r>
    </w:p>
    <w:p>
      <w:pPr>
        <w:jc w:val="start"/>
        <w:bidi/>
      </w:pPr>
      <w:r>
        <w:rPr>
          <w:sz w:val="24"/>
          <w:szCs w:val="24"/>
          <w:b w:val="1"/>
          <w:bCs w:val="1"/>
          <w:rtl/>
        </w:rPr>
        <w:t xml:space="preserve">
الكامل في ضعفاء الرجال،(دار الكتب العلمية - بيروت،1997،ط 5،ج 7،ص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w:t>
      </w:r>
    </w:p>
    <w:p>
      <w:pPr/>
      <w:r>
        <w:rPr/>
        <w:t xml:space="preserve">محمد بن كثير [د، ت، س] المصيصى، أبو يوسف، وهو الصنعاني، وهو الشامي، وهو الثقفي.</w:t>
      </w:r>
    </w:p>
    <w:p/>
    <w:p>
      <w:pPr/>
      <w:r>
        <w:rPr/>
        <w:t xml:space="preserve">سكن المصيصة.</w:t>
      </w:r>
    </w:p>
    <w:p/>
    <w:p>
      <w:pPr/>
      <w:r>
        <w:rPr/>
        <w:t xml:space="preserve">حدث عن معمر، والأوزاعي.</w:t>
      </w:r>
    </w:p>
    <w:p/>
    <w:p>
      <w:pPr/>
      <w:r>
        <w:rPr/>
        <w:t xml:space="preserve">ضعفه أحمد.</w:t>
      </w:r>
    </w:p>
    <w:p/>
    <w:p>
      <w:pPr/>
      <w:r>
        <w:rPr/>
        <w:t xml:space="preserve">وقال يحيى بن معين: صدوق.</w:t>
      </w:r>
    </w:p>
    <w:p/>
    <w:p>
      <w:pPr/>
      <w:r>
        <w:rPr/>
        <w:t xml:space="preserve">وقال النسائي وغيره: ليس بالقوي.</w:t>
      </w:r>
    </w:p>
    <w:p/>
    <w:p>
      <w:pPr/>
      <w:r>
        <w:rPr/>
        <w:t xml:space="preserve">روى عنه عباس الترقفى.</w:t>
      </w:r>
    </w:p>
    <w:p/>
    <w:p>
      <w:pPr/>
      <w:r>
        <w:rPr/>
        <w:t xml:space="preserve">مات سنة ست عشرة ومائتين.</w:t>
      </w:r>
    </w:p>
    <w:p/>
    <w:p>
      <w:pPr/>
      <w:r>
        <w:rPr/>
        <w:t xml:space="preserve">وقال عبد الله بن أحمد: ذكر: أبي محمد بن كثير المصيصى فضعفة جدا، وقال: سمع من معمر.</w:t>
      </w:r>
    </w:p>
    <w:p/>
    <w:p>
      <w:pPr/>
      <w:r>
        <w:rPr/>
        <w:t xml:space="preserve">ثم بعث إلى المين فأخذها فرواها.</w:t>
      </w:r>
    </w:p>
    <w:p/>
    <w:p>
      <w:pPr/>
      <w:r>
        <w:rPr/>
        <w:t xml:space="preserve">وقال أيضا: يروي أشياء منكرة وقال: حدث بمنا كير ليس لها أصل.</w:t>
      </w:r>
    </w:p>
    <w:p/>
    <w:p>
      <w:pPr/>
      <w:r>
        <w:rPr/>
        <w:t xml:space="preserve">وروى عبيد بن محمد الكشورى، عن يحيى بن معين: ثفة.</w:t>
      </w:r>
    </w:p>
    <w:p/>
    <w:p>
      <w:pPr/>
      <w:r>
        <w:rPr/>
        <w:t xml:space="preserve">وقال محمد بن إبراهيم الكتاني الأصبهاني: سألت أبا حاتم عن محمد بن كثر المصيصى، فقال: كان رجلا صالا، يسكن المصيصة.</w:t>
      </w:r>
    </w:p>
    <w:p/>
    <w:p>
      <w:pPr/>
      <w:r>
        <w:rPr/>
        <w:t xml:space="preserve">وأصله من صنعاء المين.</w:t>
      </w:r>
    </w:p>
    <w:p/>
    <w:p>
      <w:pPr/>
      <w:r>
        <w:rPr/>
        <w:t xml:space="preserve">في حديثه بعض الانكار.</w:t>
      </w:r>
    </w:p>
    <w:p/>
    <w:p>
      <w:pPr/>
      <w:r>
        <w:rPr/>
        <w:t xml:space="preserve">وقال سعيد بن عمرو البردعى: قال لي أبو حاتم: دفع إلى محمد بن كثير كتاب الأوزاعي في كل حديث.</w:t>
      </w:r>
    </w:p>
    <w:p/>
    <w:p>
      <w:pPr/>
      <w:r>
        <w:rPr/>
        <w:t xml:space="preserve">حدثنا محمد بن كثير، عن الأوزاعي، فقرأه إلى آخره، حدثنا محمد بن كثير، عن جعل يقول في كل حديث منها: حدثنا محمد بن كثير.</w:t>
      </w:r>
    </w:p>
    <w:p/>
    <w:p>
      <w:pPr/>
      <w:r>
        <w:rPr/>
        <w:t xml:space="preserve">قلت: هذا تغفيل، يسقط الرواى به.</w:t>
      </w:r>
    </w:p>
    <w:p/>
    <w:p>
      <w:pPr/>
      <w:r>
        <w:rPr/>
        <w:t xml:space="preserve">وحكى عبد الرحمن بن أبي حاتم، عن أبيه نحو ذلك، ثم قال: وسمعت أبي يقول: سمعت الحسن بن الربيع يقول: اليوم محمد بن كثير أوثق الناس، كتواعنه حتى قال أبو إسحاق الفزاري: ينبغي أن من بطلب الحديث لله أن يخرج إليه وقال صالح جزرة: صدوق كثير الخطأ.</w:t>
      </w:r>
    </w:p>
    <w:p/>
    <w:p>
      <w:pPr/>
      <w:r>
        <w:rPr/>
        <w:t xml:space="preserve">وقال البخاري: لين جدا.</w:t>
      </w:r>
    </w:p>
    <w:p/>
    <w:p>
      <w:pPr/>
      <w:r>
        <w:rPr/>
        <w:t xml:space="preserve">وقال أبو داود: لم يفهم الحديث.</w:t>
      </w:r>
    </w:p>
    <w:p/>
    <w:p>
      <w:pPr/>
      <w:r>
        <w:rPr/>
        <w:t xml:space="preserve">عباس الترقفى، حدثنا محمد بن كثير المصيصى، عن سفيان، عن إسماعيل بن أبي خالد، عن قيس، عن جرير أظنه يشك ابن كثير قال: أتينا رسول الله صلى الله عليه وسلم ونحن أربعمائة، فقلنا: أطعمنا فقال لعمر: قم </w:t>
      </w:r>
    </w:p>
    <w:p/>
    <w:p>
      <w:pPr/>
      <w:r>
        <w:rPr/>
        <w:t xml:space="preserve">[فأطعمهم قال: يا رسول الله، ما عندي إلا تمر، هو فرض عيالي.</w:t>
      </w:r>
    </w:p>
    <w:p/>
    <w:p>
      <w:pPr/>
      <w:r>
        <w:rPr/>
        <w:t xml:space="preserve">قال قم فأطعمهم.</w:t>
      </w:r>
    </w:p>
    <w:p/>
    <w:p>
      <w:pPr/>
      <w:r>
        <w:rPr/>
        <w:t xml:space="preserve">قال أبو بكر: اسمع وأطع.</w:t>
      </w:r>
    </w:p>
    <w:p/>
    <w:p>
      <w:pPr/>
      <w:r>
        <w:rPr/>
        <w:t xml:space="preserve">قال:] فانطلق بنا فأعطانا من تمر..الحديث.</w:t>
      </w:r>
    </w:p>
    <w:p/>
    <w:p>
      <w:pPr/>
      <w:r>
        <w:rPr/>
        <w:t xml:space="preserve">رواه جماعة عن الثوري، فقال: دكين بن سعيد المزني بدل جرير.</w:t>
      </w:r>
    </w:p>
    <w:p/>
    <w:p>
      <w:pPr/>
      <w:r>
        <w:rPr/>
        <w:t xml:space="preserve">وقال صالح بن أحمد بن حنبل: قال أبي: لم يكن محمد بن كثير عندي بثقة.</w:t>
      </w:r>
    </w:p>
    <w:p/>
    <w:p>
      <w:pPr/>
      <w:r>
        <w:rPr/>
        <w:t xml:space="preserve">قال يونس بن حبيب: ذكرت لابن المديني محمد بن كثير المصيصى وأنه حدث</w:t>
      </w:r>
    </w:p>
    <w:p/>
    <w:p>
      <w:pPr/>
      <w:r>
        <w:rPr/>
        <w:t xml:space="preserve">عن الأوزاعي، عن قتادة /، أنس، قال: رأى النبي صلى الله عليه وسلم أبا بكر </w:t>
      </w:r>
    </w:p>
    <w:p/>
    <w:p>
      <w:pPr/>
      <w:r>
        <w:rPr/>
        <w:t xml:space="preserve">[347] وعمر، فقال على: كنت اشتهى أن أرى هذا الشيخ، فالآن لا أحب أن أراه.</w:t>
      </w:r>
    </w:p>
    <w:p/>
    <w:p>
      <w:pPr/>
      <w:r>
        <w:rPr/>
        <w:t xml:space="preserve">محمد بن كثير، عن الأوزاعي، عن ابن عجلان، عن المقبري، عن أبيه، عن</w:t>
      </w:r>
    </w:p>
    <w:p/>
    <w:p>
      <w:pPr/>
      <w:r>
        <w:rPr/>
        <w:t xml:space="preserve">أبي هريرة، عن النبي صلى الله على وسلم، قال إذا وطى أحدكم الاذى بخفيه فطهور هما التراب.</w:t>
      </w:r>
    </w:p>
    <w:p/>
    <w:p>
      <w:pPr/>
      <w:r>
        <w:rPr/>
        <w:t xml:space="preserve">وله بإسناد مرفوعا: من قرأ (يس) في ليلة غفر الله له.</w:t>
      </w:r>
    </w:p>
    <w:p/>
    <w:p>
      <w:pPr/>
      <w:r>
        <w:rPr/>
        <w:t xml:space="preserve">وصوابه مرسل.</w:t>
      </w:r>
    </w:p>
    <w:p>
      <w:pPr>
        <w:jc w:val="start"/>
        <w:bidi/>
      </w:pPr>
      <w:r>
        <w:rPr>
          <w:sz w:val="24"/>
          <w:szCs w:val="24"/>
          <w:b w:val="1"/>
          <w:bCs w:val="1"/>
          <w:rtl/>
        </w:rPr>
        <w:t xml:space="preserve">
ميزان الاعتدال في نقد الرجال،(دار المعرفة للطباعة والنشر، بيروت - لبنان،1963،ط 1،ج 4،ص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المصيصي الصنعاني
</w:t>
      </w:r>
    </w:p>
    <w:p>
      <w:pPr/>
      <w:r>
        <w:rPr/>
        <w:t xml:space="preserve">محمد بن كثير المصيصي الصنعاني: ضعفه أحمد بن حنبل. -د، ت، س-</w:t>
      </w:r>
    </w:p>
    <w:p>
      <w:pPr>
        <w:jc w:val="start"/>
        <w:bidi/>
      </w:pPr>
      <w:r>
        <w:rPr>
          <w:sz w:val="24"/>
          <w:szCs w:val="24"/>
          <w:b w:val="1"/>
          <w:bCs w:val="1"/>
          <w:rtl/>
        </w:rPr>
        <w:t xml:space="preserve">
ديوان الضعفاء،(مكتبة النهضة الحديثة - مكة،1967،ط 2،ج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أبو يوسف، المصيصي
</w:t>
      </w:r>
    </w:p>
    <w:p>
      <w:pPr/>
      <w:r>
        <w:rPr/>
        <w:t xml:space="preserve">محمد بن كثير، أبو يوسف، المصيصي، ويقال: الصنعاني، مولًى لثقيف، نزل المصيصة. </w:t>
      </w:r>
    </w:p>
    <w:p/>
    <w:p>
      <w:pPr/>
      <w:r>
        <w:rPr/>
        <w:t xml:space="preserve">سمع معمراً، والأوزاعي.</w:t>
      </w:r>
    </w:p>
    <w:p/>
    <w:p>
      <w:pPr/>
      <w:r>
        <w:rPr/>
        <w:t xml:space="preserve">أصله من ناحية اليمن.</w:t>
      </w:r>
    </w:p>
    <w:p/>
    <w:p>
      <w:pPr/>
      <w:r>
        <w:rPr/>
        <w:t xml:space="preserve">مات يوم السبت، لتسع عشرة مضت من ذي الحجة، سنة ست عشرة ومئتين.</w:t>
      </w:r>
    </w:p>
    <w:p/>
    <w:p>
      <w:pPr/>
      <w:r>
        <w:rPr/>
        <w:t xml:space="preserve">قال ابن كثير: عن الأوزاعي، عن أيوب بن موسى، عن نافعٍ، عن ابن عمر، عن النبي صلى الله عليه وسلم، قال: ليس فيما دون خمس أواقٍ صدقةٌ.</w:t>
      </w:r>
    </w:p>
    <w:p/>
    <w:p>
      <w:pPr/>
      <w:r>
        <w:rPr/>
        <w:t xml:space="preserve">وقال لنا أبو صالحٍ: عن الليث، قال: حدثني نافعٌ، أن هذا نسخة كتاب عمر، وعرضها نافعٌ على عبد الله...، مثله.</w:t>
      </w:r>
    </w:p>
    <w:p/>
    <w:p>
      <w:pPr/>
      <w:r>
        <w:rPr/>
        <w:t xml:space="preserve">وقال ابن المبارك: أخبرنا موسى بن عقبة، عن نافعٍ، عن ابن عمر، عن عمر...، مثله.</w:t>
      </w:r>
    </w:p>
    <w:p/>
    <w:p>
      <w:pPr/>
      <w:r>
        <w:rPr/>
        <w:t xml:space="preserve">ضعفه أحمد، وقال: بعث إلى اليمن، فأتي بكتابٍ بعد، فأخذه فرواه.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الصنعاني
</w:t>
      </w:r>
    </w:p>
    <w:p>
      <w:pPr/>
      <w:r>
        <w:rPr/>
        <w:t xml:space="preserve">محمد بن كثير الصنعاني </w:t>
      </w:r>
    </w:p>
    <w:p/>
    <w:p>
      <w:pPr/>
      <w:r>
        <w:rPr/>
        <w:t xml:space="preserve">ثم المصيصي عن معمر وابن شوذب وعنه الدارمي ومحمد بن عوف مختلف فيه صدوق اختلط بآخره توفي 216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المصيصي كنيته أبو يوسف
</w:t>
      </w:r>
    </w:p>
    <w:p>
      <w:pPr/>
      <w:r>
        <w:rPr/>
        <w:t xml:space="preserve">محمد بن كثير المصيصي كنيته أبو يوسف </w:t>
      </w:r>
    </w:p>
    <w:p/>
    <w:p>
      <w:pPr/>
      <w:r>
        <w:rPr/>
        <w:t xml:space="preserve">أصله من اليمن انتقل إلى المصيصة وسكنها</w:t>
      </w:r>
    </w:p>
    <w:p/>
    <w:p>
      <w:pPr/>
      <w:r>
        <w:rPr/>
        <w:t xml:space="preserve">يروي عن الأوزاعي روى عنه أهل الثغر والغرباء يخطئ ويغرب مات بالمصيصة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أبو يوسف المصيصي
</w:t>
      </w:r>
    </w:p>
    <w:p>
      <w:pPr/>
      <w:r>
        <w:rPr/>
        <w:t xml:space="preserve">محمد بن كثير أبو يوسف المصيصي </w:t>
      </w:r>
    </w:p>
    <w:p/>
    <w:p>
      <w:pPr/>
      <w:r>
        <w:rPr/>
        <w:t xml:space="preserve">مولى ثقيف ضعفه أحمد جدا وقال هو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المصيصي
</w:t>
      </w:r>
    </w:p>
    <w:p>
      <w:pPr/>
      <w:r>
        <w:rPr/>
        <w:t xml:space="preserve">محمد بن كثير المصيصي </w:t>
      </w:r>
    </w:p>
    <w:p/>
    <w:p>
      <w:pPr/>
      <w:r>
        <w:rPr/>
        <w:t xml:space="preserve">صنعاني الأصل أبو يوسف روى عن الأوزاعي ومعمر وابن شوذب والوليد بن حسنويه وزائدة وحماد بن سلمة روى عنه الحسن بن الربيع وشهاب بن عباد والحسن بن الصباح وعلي بن ميمون الرقي سمعت أبي يقول ذلك نا عبد الرحمن نا صالح بن أحمد بن محمد بن حنبل قال قال أبي محمد بن كثير لم يكن عندي ثقة بلغني أنه قيل له كيف سمعت من معمر قال سمعت منه باليمن بعث بها إلى إنسان من اليمن نا عبد الرحمن أخبرنا عبد الله بن أحمد بن محمد بن حنبل فيما كتب إلي قال ذكر أبي محمد بن كثير المصيصي فضعفه جداً وضعف حديثه عن معمر جداً وقال هو منكر الحديث أو قال يروى أشياء منكرة نا عبد الرحمن قال سمعت يونس بن حبيب قال ذكرت لعلي بن المديني محمد بن كثير يعني المصيصي وأنه حدثه عن الأوزاعي عن قتادة عن أنس قال نظر النبي صلى الله عليه وسلم إلى أبي بكر وعمر رضي الله تعالى عنهما فقال هذان سيدا كهول أهل الجنة فقال علي كنت أشتهي أن أرى هذا الشيخ فالآن لا أحب أن أراه نا عبد الرحمن حدثني أبي قال سمعت الحسن بن الربيع يقول محمد بن كثير اليوم أوثق الناس وكان يكتب عنه وأبو إسحاق الفزاري حي وكان يعرف بالخير منذ كان وينبغي لمن يطلب الحديث لله عز وجل أن يخرج إليه نا عبد الرحمن قال سئل أبو زرعة عن محمد بن كثير المصيصي فقال دفع إليه كتاب الأوزاعي في كل حديث كان مكتوب حدثنا محمد بن كثير فقرأه إلى آخره يقول حدثنا محمد بن كثير عن الأوزاعي وهو محمد بن كثير.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2026-05-26T21:14:18+03:00</dcterms:created>
  <dcterms:modified xsi:type="dcterms:W3CDTF">2026-05-26T21:14:18+03:00</dcterms:modified>
</cp:coreProperties>
</file>

<file path=docProps/custom.xml><?xml version="1.0" encoding="utf-8"?>
<Properties xmlns="http://schemas.openxmlformats.org/officeDocument/2006/custom-properties" xmlns:vt="http://schemas.openxmlformats.org/officeDocument/2006/docPropsVTypes"/>
</file>