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زياد الطحان اليشكري
</w:t>
      </w:r>
    </w:p>
    <w:p>
      <w:pPr>
        <w:jc w:val="start"/>
        <w:bidi/>
      </w:pPr>
      <w:r>
        <w:rPr>
          <w:rFonts w:ascii="arial" w:hAnsi="arial" w:eastAsia="arial" w:cs="arial"/>
          <w:sz w:val="28"/>
          <w:szCs w:val="28"/>
          <w:b w:val="1"/>
          <w:bCs w:val="1"/>
          <w:rtl/>
        </w:rPr>
        <w:t xml:space="preserve">محمد بن زياد الطحان اليشكري
</w:t>
      </w:r>
    </w:p>
    <w:p>
      <w:pPr/>
      <w:r>
        <w:rPr/>
        <w:t xml:space="preserve">محمد بن زياد الطحان اليشكري سمعت محمد بن سعيد بن عبد الرحمن الحراني يقول: سمعت هلال بن العلاء يقول: سمعت أبا يوسف الصيدلاني يقول قدم محمد بن زياد الرقة بعد موت ميمون بن مهران</w:t>
      </w:r>
    </w:p>
    <w:p/>
    <w:p>
      <w:pPr/>
      <w:r>
        <w:rPr/>
        <w:t xml:space="preserve">حدثنا ابن حماد، حدثنا عباس، عن يحيى، قال الميموني اسمه محمد بن زياد الطحان، قال: سمعت ميمون بن مهران، قال: سمعت ابن عباس قال كبرت الملائكة على آدم أربعا وكان كذابا خبيثا.</w:t>
      </w:r>
    </w:p>
    <w:p/>
    <w:p>
      <w:pPr/>
      <w:r>
        <w:rPr/>
        <w:t xml:space="preserve">حدثنا علي بن الحسين بن القاضي العسكري بالرقة، حدثنا عبد الله محمد بن يزيد العسكري عبدان، حدثنا محمد بن زياد عن ميمون بن مهران، عن ابن عباس قال رسول الله صلى الله عليه وسلم كبرت الملائكة على آدم أربعا.</w:t>
      </w:r>
    </w:p>
    <w:p/>
    <w:p>
      <w:pPr/>
      <w:r>
        <w:rPr/>
        <w:t xml:space="preserve">حدثنا ابن حماد حديثني عبد الله، عن أبيه قال سألته عن محمد بن زياد الميموني فقال أعور كذاب خبيث يضع الحديث.</w:t>
      </w:r>
    </w:p>
    <w:p/>
    <w:p>
      <w:pPr/>
      <w:r>
        <w:rPr/>
        <w:t xml:space="preserve">حدثنا علان، حدثنا ابن أبي مريم، قال: قال لي غير يحيى بن معين اجتمع الناس على طرح هؤلاء النفر ليس يذاكر حديثهم، ولا يعتد بهم منهم من محمد بن زياد.</w:t>
      </w:r>
    </w:p>
    <w:p/>
    <w:p>
      <w:pPr/>
      <w:r>
        <w:rPr/>
        <w:t xml:space="preserve">حدثنا أحمد بن الحسن القني، حدثنا عبد الله بن أحمد بن حنبل، قال: سألت أبي عن محمد بن زياد كان يحدث عن ميمون بن مهران قال كذاب خبيث أعور يضع الحديث.</w:t>
      </w:r>
    </w:p>
    <w:p/>
    <w:p>
      <w:pPr/>
      <w:r>
        <w:rPr/>
        <w:t xml:space="preserve">سمعت ابن حماد قال السعدي محمد بن زياد الطحان كان كذابا خبيثا يحمل على ميمون بن مهران.</w:t>
      </w:r>
    </w:p>
    <w:p/>
    <w:p>
      <w:pPr/>
      <w:r>
        <w:rPr/>
        <w:t xml:space="preserve">حدثنا الجنيدي، حدثنا البخاري قال محمد بن زياد صاحب ميمون بن مهران متروك الحديث وقال عمرو بن زرارة محمد بن زياد يتهم بوضع الحديث.</w:t>
      </w:r>
    </w:p>
    <w:p/>
    <w:p>
      <w:pPr/>
      <w:r>
        <w:rPr/>
        <w:t xml:space="preserve">وقال عمرو بن علي محمد بن زياد صاحب ميمون بن مهران كان متروك</w:t>
      </w:r>
    </w:p>
    <w:p/>
    <w:p>
      <w:pPr/>
      <w:r>
        <w:rPr/>
        <w:t xml:space="preserve">الحديث منكر الحديث.</w:t>
      </w:r>
    </w:p>
    <w:p/>
    <w:p>
      <w:pPr/>
      <w:r>
        <w:rPr/>
        <w:t xml:space="preserve">سمعته يقول ميمون بن مهران، عن ابن عباس، قال: قال رسول الله صلى الله عليه وسلم زينوا مجالس نسائكم بالمغزل.</w:t>
      </w:r>
    </w:p>
    <w:p/>
    <w:p>
      <w:pPr/>
      <w:r>
        <w:rPr/>
        <w:t xml:space="preserve">حدثنا القاسم بن يحيى بن نصر، حدثنا الربيع بن ثعلب، حدثنا محمد بن زياد اليشكري عن ميمون بن مهران، عن ابن عباس قال كانت لرسول الله صلى الله عليه وسلم نعلان لها زمامان.</w:t>
      </w:r>
    </w:p>
    <w:p/>
    <w:p>
      <w:pPr/>
      <w:r>
        <w:rPr/>
        <w:t xml:space="preserve">حدثنا أبو يعلى، حدثنا شيبان وحدثنا إسماعيل بن إبراهيم الصيرفي، قال: حدثنا الحسن بن شبيب، قالا: حدثنا محمد بن معاوية الأنماطي، حدثنا محمد بن زياد الطحان عن ميمون بن مهران، عن ابن عباس، قال: قال رسول الله صلى الله عليه وسلم اتخذوا الحمام المقاصيص في بيوتكم فإنها تلهي الجن عن صبيانكم.</w:t>
      </w:r>
    </w:p>
    <w:p/>
    <w:p>
      <w:pPr/>
      <w:r>
        <w:rPr/>
        <w:t xml:space="preserve">حدثنا عبد الله بن محمد بن ياسين، حدثنا محمد بن معاوية الأنماطي، حدثنا محمد بن زياد الطحان عن ميمون، عن ابن عباس، قال: قال رسول الله صلى الله عليه وسلم سمن البقر وألبانها شفاء ولحومها داء.</w:t>
      </w:r>
    </w:p>
    <w:p/>
    <w:p>
      <w:pPr/>
      <w:r>
        <w:rPr/>
        <w:t xml:space="preserve">بإسناده عن النبي صلى الله عليه وسلم أنه سئل عن الأذنين أمن الرأس هن أم من الوجه قال هما من الراس.</w:t>
      </w:r>
    </w:p>
    <w:p/>
    <w:p>
      <w:pPr/>
      <w:r>
        <w:rPr/>
        <w:t xml:space="preserve">حدثنا ابن ياسين، حدثنا محمد بن معاوية، حدثنا محمد بن زياد، حدثنا ميمون عن</w:t>
      </w:r>
    </w:p>
    <w:p/>
    <w:p>
      <w:pPr/>
      <w:r>
        <w:rPr/>
        <w:t xml:space="preserve">بن عباس عن النبي صلى الله عليه وسلم قال: صوتان ملعونان في الدنيا والآخرة صوت مزمار عند نعمة وصوت رنة عند مصيبة.</w:t>
      </w:r>
    </w:p>
    <w:p/>
    <w:p>
      <w:pPr/>
      <w:r>
        <w:rPr/>
        <w:t xml:space="preserve">حدثنا محمد بن موسى الأبلي، حدثنا عمر بن يحيى الإبلي، حدثنا محمد بن زياد عن ميمون، عن ابن عباس كان النبي صلى الله عليه وسلم يمسح براسه ثلاثة مرات، وربما أخذ بمقدمه ثم مؤخره ثم مقدمه</w:t>
      </w:r>
    </w:p>
    <w:p/>
    <w:p>
      <w:pPr/>
      <w:r>
        <w:rPr/>
        <w:t xml:space="preserve">حدثنا عبد الله بن محمد بن ياسين، حدثنا محمد بن معاوية الأنماطي، حدثنا محمد بن زياد الطحان عن ميمون، عن ابن عباس، أن رسول الله صلى الله عليه وسلم كان يصلي الضحى حتى يقول الناس ما يدعها ثم يدعها حتى يقول الناس ما يصليها.</w:t>
      </w:r>
    </w:p>
    <w:p/>
    <w:p>
      <w:pPr/>
      <w:r>
        <w:rPr/>
        <w:t xml:space="preserve">حدثنا أحمد بن إسماعيل الوساوسي، حدثنا شيبان، حدثنا محمد بن زياد، حدثنا ميمون بن مهران، عن ابن عباس، أن النبي صلى الله عليه وسلم قال: ألا أدلكم على كلمة تنجيكم من الإشراك اقرؤوا </w:t>
      </w:r>
    </w:p>
    <w:p>
      <w:pPr/>
      <w:r>
        <w:rPr>
          <w:color w:val="0000ff"/>
        </w:rPr>
        <w:t xml:space="preserve">{قل يا أيها الكافرون}</w:t>
      </w:r>
    </w:p>
    <w:p>
      <w:pPr/>
      <w:r>
        <w:rPr/>
        <w:t xml:space="preserve"> عند منامكم.</w:t>
      </w:r>
    </w:p>
    <w:p/>
    <w:p>
      <w:pPr/>
      <w:r>
        <w:rPr/>
        <w:t xml:space="preserve">حدثنا أحمد بن حفص السعدي، حدثنا محبوب بن عبد الله النميري أبو غسان البصري، حدثنا محبوب بن عبد الله النميري أبو غسان البصري، حدثنا محمد بن زياد اليشكري، حدثني ميمون بن مهران، عن ابن عباس أن النبي صلى الله عليه وسلم رأى رجلا يسعى وبيده حمامة فقال شيطان في يد شيطان</w:t>
      </w:r>
    </w:p>
    <w:p/>
    <w:p>
      <w:pPr/>
      <w:r>
        <w:rPr/>
        <w:t xml:space="preserve">وبإسناده؛ قال رسول الله صلى الله عليه وسلم ما من شاب حدث يطلب العلم يلتمس بذلك وجه الله عز وجل إلا خالط ذلك العلم لحمه ودمه.</w:t>
      </w:r>
    </w:p>
    <w:p/>
    <w:p>
      <w:pPr/>
      <w:r>
        <w:rPr/>
        <w:t xml:space="preserve">حدثنا محمد بن موسى الأبلي، حدثنا عمر بن يحيى الأبلي، حدثنا محمد بن زياد عن ميمون، عن ابن عباس عن معاذ عن النبي صلى الله عليه وسلم قال: مفتاح السماوات قول لا إله إلا الله.</w:t>
      </w:r>
    </w:p>
    <w:p/>
    <w:p>
      <w:pPr/>
      <w:r>
        <w:rPr/>
        <w:t xml:space="preserve">إما معاذ قالها عن نفسه أو قال عن النبي صلى الله عليه وسلم شك محمد بن موسى.</w:t>
      </w:r>
    </w:p>
    <w:p/>
    <w:p>
      <w:pPr/>
      <w:r>
        <w:rPr/>
        <w:t xml:space="preserve">حدثنا أبو يعلى، حدثنا محمود بن خداش وحدثنا محمد بن موسى الأبلي، حدثنا عمر بن يحيى، قالا: حدثنا محمد بن زياد عن ميمون بن مهران، عن أنس قال خدمت النبي صلى الله عليه وسلم وكان يتوضأ للصلاة ويمسح على الخفين.</w:t>
      </w:r>
    </w:p>
    <w:p/>
    <w:p>
      <w:pPr/>
      <w:r>
        <w:rPr/>
        <w:t xml:space="preserve">قال الشيخ: ولمحمد بن زياد هذا غير ما ذكرت من الحديث، وهو بين الأمر في الضعفاء يروي عن ميمون بن مهران أحاديث مناكير لا يرويها غيره لا يتابعه أحد من الثقات عليها.</w:t>
      </w:r>
    </w:p>
    <w:p>
      <w:pPr>
        <w:jc w:val="start"/>
        <w:bidi/>
      </w:pPr>
      <w:r>
        <w:rPr>
          <w:sz w:val="24"/>
          <w:szCs w:val="24"/>
          <w:b w:val="1"/>
          <w:bCs w:val="1"/>
          <w:rtl/>
        </w:rPr>
        <w:t xml:space="preserve">
الكامل في ضعفاء الرجال،(دار الكتب العلمية - بيروت،1997،ط 5،ج 7،ص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w:t>
      </w:r>
    </w:p>
    <w:p>
      <w:pPr/>
      <w:r>
        <w:rPr/>
        <w:t xml:space="preserve">محمد بن زياد [ت] اليشكرى الميموني الطحان.</w:t>
      </w:r>
    </w:p>
    <w:p/>
    <w:p>
      <w:pPr/>
      <w:r>
        <w:rPr/>
        <w:t xml:space="preserve">يروي عن ميمون ابن مهران، وغيره.</w:t>
      </w:r>
    </w:p>
    <w:p/>
    <w:p>
      <w:pPr/>
      <w:r>
        <w:rPr/>
        <w:t xml:space="preserve">وعنه شيبان بن فروخ، وعقبة بن مكرم، وجماعة.</w:t>
      </w:r>
    </w:p>
    <w:p/>
    <w:p>
      <w:pPr/>
      <w:r>
        <w:rPr/>
        <w:t xml:space="preserve">قال أحمد: كذاب أعور، يضع الحديث.</w:t>
      </w:r>
    </w:p>
    <w:p/>
    <w:p>
      <w:pPr/>
      <w:r>
        <w:rPr/>
        <w:t xml:space="preserve">وروى إبراهيم بن الجنيد وغيره، عن ابن معين: كذاب.</w:t>
      </w:r>
    </w:p>
    <w:p/>
    <w:p>
      <w:pPr/>
      <w:r>
        <w:rPr/>
        <w:t xml:space="preserve">وقال ابن المديني: رميت بما كتبت عنه، وضعفه جدا.</w:t>
      </w:r>
    </w:p>
    <w:p/>
    <w:p>
      <w:pPr/>
      <w:r>
        <w:rPr/>
        <w:t xml:space="preserve">وقال أبو زرعة: كان يكذب.</w:t>
      </w:r>
    </w:p>
    <w:p/>
    <w:p>
      <w:pPr/>
      <w:r>
        <w:rPr/>
        <w:t xml:space="preserve">وقال الدارقطني: كذاب.</w:t>
      </w:r>
    </w:p>
    <w:p/>
    <w:p>
      <w:pPr/>
      <w:r>
        <w:rPr/>
        <w:t xml:space="preserve">قلت: له عن ميمون، عن ابن عباس - مرفوعا: اتخذوا الحمام المقاصيص فإنها تلهى الجن عن صبيانكم.</w:t>
      </w:r>
    </w:p>
    <w:p/>
    <w:p>
      <w:pPr/>
      <w:r>
        <w:rPr/>
        <w:t xml:space="preserve">وبه: سمن البقر وألبانها شفاء، ولحمها داء.</w:t>
      </w:r>
    </w:p>
    <w:p/>
    <w:p>
      <w:pPr/>
      <w:r>
        <w:rPr/>
        <w:t xml:space="preserve">وبه: زينوا مجالس نسائكم بالمغزل.</w:t>
      </w:r>
    </w:p>
    <w:p/>
    <w:p>
      <w:pPr/>
      <w:r>
        <w:rPr/>
        <w:t xml:space="preserve">وقد أدركه الفلاس.</w:t>
      </w:r>
    </w:p>
    <w:p>
      <w:pPr>
        <w:jc w:val="start"/>
        <w:bidi/>
      </w:pPr>
      <w:r>
        <w:rPr>
          <w:sz w:val="24"/>
          <w:szCs w:val="24"/>
          <w:b w:val="1"/>
          <w:bCs w:val="1"/>
          <w:rtl/>
        </w:rPr>
        <w:t xml:space="preserve">
ميزان الاعتدال في نقد الرجال،(دار المعرفة للطباعة والنشر، بيروت - لبنان،1963،ط 1،ج 3،ص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الجزري اليشكري
</w:t>
      </w:r>
    </w:p>
    <w:p>
      <w:pPr/>
      <w:r>
        <w:rPr/>
        <w:t xml:space="preserve">محمد بن زياد الجزري اليشكري </w:t>
      </w:r>
    </w:p>
    <w:p/>
    <w:p>
      <w:pPr/>
      <w:r>
        <w:rPr/>
        <w:t xml:space="preserve">ويقال الحنفي يروي عن ميمون بن مهران وغيره الموضوعات وكذلك</w:t>
      </w:r>
    </w:p>
    <w:p>
      <w:pPr>
        <w:jc w:val="start"/>
        <w:bidi/>
      </w:pPr>
      <w:r>
        <w:rPr>
          <w:sz w:val="24"/>
          <w:szCs w:val="24"/>
          <w:b w:val="1"/>
          <w:bCs w:val="1"/>
          <w:rtl/>
        </w:rPr>
        <w:t xml:space="preserve">
الضعفاء،(دار الثقافة - الدار البيضاء،1984،ط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الطحان
</w:t>
      </w:r>
    </w:p>
    <w:p>
      <w:pPr/>
      <w:r>
        <w:rPr/>
        <w:t xml:space="preserve">محمد بن زياد اليشكري الطحان: عن ميمون بن مهران، قال أحمد بن حنبل وغيره: كذاب خبيث يضع الحديث. -ت-</w:t>
      </w:r>
    </w:p>
    <w:p>
      <w:pPr>
        <w:jc w:val="start"/>
        <w:bidi/>
      </w:pPr>
      <w:r>
        <w:rPr>
          <w:sz w:val="24"/>
          <w:szCs w:val="24"/>
          <w:b w:val="1"/>
          <w:bCs w:val="1"/>
          <w:rtl/>
        </w:rPr>
        <w:t xml:space="preserve">
ديوان الضعفاء،(مكتبة النهضة الحديثة - مكة،1967،ط 2،ج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w:t>
      </w:r>
    </w:p>
    <w:p>
      <w:pPr/>
      <w:r>
        <w:rPr/>
        <w:t xml:space="preserve">محمد بن زياد </w:t>
      </w:r>
    </w:p>
    <w:p/>
    <w:p>
      <w:pPr/>
      <w:r>
        <w:rPr/>
        <w:t xml:space="preserve">يروي عن ميمون بن مهران متروك الحديث</w:t>
      </w:r>
    </w:p>
    <w:p>
      <w:pPr>
        <w:jc w:val="start"/>
        <w:bidi/>
      </w:pPr>
      <w:r>
        <w:rPr>
          <w:sz w:val="24"/>
          <w:szCs w:val="24"/>
          <w:b w:val="1"/>
          <w:bCs w:val="1"/>
          <w:rtl/>
        </w:rPr>
        <w:t xml:space="preserve">
الضعفاء والمتروكين للنسائي،(دار الوعي - حلب،1976،ط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الجزري
</w:t>
      </w:r>
    </w:p>
    <w:p>
      <w:pPr/>
      <w:r>
        <w:rPr/>
        <w:t xml:space="preserve">محمد بن زياد، اليشكري، الجزري، صاحب ميمون بن مهران. </w:t>
      </w:r>
    </w:p>
    <w:p/>
    <w:p>
      <w:pPr/>
      <w:r>
        <w:rPr/>
        <w:t xml:space="preserve">قال لي عمرو بن زرارة: كان محمد بن زياد.</w:t>
      </w:r>
    </w:p>
    <w:p/>
    <w:p>
      <w:pPr/>
      <w:r>
        <w:rPr/>
        <w:t xml:space="preserve">يتهم بوضع الحديث.</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الكوفي الطحان الأعور
</w:t>
      </w:r>
    </w:p>
    <w:p>
      <w:pPr/>
      <w:r>
        <w:rPr/>
        <w:t xml:space="preserve">محمد بن زياد اليشكري الكوفي الطحان الأعور </w:t>
      </w:r>
    </w:p>
    <w:p/>
    <w:p>
      <w:pPr/>
      <w:r>
        <w:rPr/>
        <w:t xml:space="preserve">عن ميمون بن مهران وجماعة وعنه شيبان بن فروخ ومحمود بن خداش والفلاس قال أحمد كذاب خبيث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w:t>
      </w:r>
    </w:p>
    <w:p>
      <w:pPr/>
      <w:r>
        <w:rPr/>
        <w:t xml:space="preserve">محمد بن زياد اليشكري </w:t>
      </w:r>
    </w:p>
    <w:p/>
    <w:p>
      <w:pPr/>
      <w:r>
        <w:rPr/>
        <w:t xml:space="preserve">متروك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الطحان اليشكري الجزري الميموني
</w:t>
      </w:r>
    </w:p>
    <w:p>
      <w:pPr/>
      <w:r>
        <w:rPr/>
        <w:t xml:space="preserve">محمد بن زياد الطحان اليشكري الجزري الميموني </w:t>
      </w:r>
    </w:p>
    <w:p/>
    <w:p>
      <w:pPr/>
      <w:r>
        <w:rPr/>
        <w:t xml:space="preserve">يروي عن ميمون بن مهران قال يحيى كذاب خبيث وقال أحمد كذاب خبيث يضع الحديث وقال عمرو بن علي كان كذابا متروك الحديث وقال السعدي والدارقطني كذاب وقال النسائي والبخاري وأبو حاتم الرازي متروك الحديث وقال ابن حبان كان ممن يضع الحديث على الثقات لا يحل ذكره في الكتب إلا على جهة القدح فيه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الميموني
</w:t>
      </w:r>
    </w:p>
    <w:p>
      <w:pPr/>
      <w:r>
        <w:rPr/>
        <w:t xml:space="preserve">محمد بن زياد الميموني </w:t>
      </w:r>
    </w:p>
    <w:p/>
    <w:p>
      <w:pPr/>
      <w:r>
        <w:rPr/>
        <w:t xml:space="preserve">عن ميمون بن مهران يكذب.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w:t>
      </w:r>
    </w:p>
    <w:p>
      <w:pPr/>
      <w:r>
        <w:rPr/>
        <w:t xml:space="preserve">محمد بن زياد </w:t>
      </w:r>
    </w:p>
    <w:p/>
    <w:p>
      <w:pPr/>
      <w:r>
        <w:rPr/>
        <w:t xml:space="preserve">صاحب ميمون بن مهران روى عن ميمون بن مهران روى عنه عثمان بن زفر سمعت أبي يقول ذلك نا عبد الرحمن انا عبد الله بن أحمد بن محمد بن حنبل فيما كتب إلي قال سألت أبي عن محمد بن زياد الميموني قال كان أعور كذاباً خبيثاً يضع الأحاديث نا عبد الرحمن نا محمد بن إبراهيم نا عمرو بن علي ان محمد بن زياد صاحب ميمون بن مهران كان كذاباً متروك الحديث نا عبد الرحمن قال سألت أبي عن محمد بن زياد صاحب ميمون بن مهران فقال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2026-07-27T11:31:37+03:00</dcterms:created>
  <dcterms:modified xsi:type="dcterms:W3CDTF">2026-07-27T11:31:37+03:00</dcterms:modified>
</cp:coreProperties>
</file>

<file path=docProps/custom.xml><?xml version="1.0" encoding="utf-8"?>
<Properties xmlns="http://schemas.openxmlformats.org/officeDocument/2006/custom-properties" xmlns:vt="http://schemas.openxmlformats.org/officeDocument/2006/docPropsVTypes"/>
</file>