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المسيب البجلي كوفي
</w:t>
      </w:r>
    </w:p>
    <w:p>
      <w:pPr>
        <w:jc w:val="start"/>
        <w:bidi/>
      </w:pPr>
      <w:r>
        <w:rPr>
          <w:rFonts w:ascii="arial" w:hAnsi="arial" w:eastAsia="arial" w:cs="arial"/>
          <w:sz w:val="28"/>
          <w:szCs w:val="28"/>
          <w:b w:val="1"/>
          <w:bCs w:val="1"/>
          <w:rtl/>
        </w:rPr>
        <w:t xml:space="preserve">عيسى بن المسيب البجلي كوفي
</w:t>
      </w:r>
    </w:p>
    <w:p>
      <w:pPr/>
      <w:r>
        <w:rPr/>
        <w:t xml:space="preserve">عيسى بن المسيب البجلي كوفي حدثنا أحمد بن علي بن بحر، قال: حدثنا عبد الله بن أحمد الدورقي، قال: حدثنا يحيى بن معين قال عيسى بن المسيب كوفي ضعيف ليس بشيء.</w:t>
      </w:r>
    </w:p>
    <w:p/>
    <w:p>
      <w:pPr/>
      <w:r>
        <w:rPr/>
        <w:t xml:space="preserve">حدثنا ابن حماد، قال: حدثنا عباس، عن يحيى، قال عيسى بن المسيب ضعيف.</w:t>
      </w:r>
    </w:p>
    <w:p/>
    <w:p>
      <w:pPr/>
      <w:r>
        <w:rPr/>
        <w:t xml:space="preserve">وفي موضع آخر عيسى بن المسيب ليس بشيء وكان أسد بن عبد الله قد ولاه القضاء بخراسان، وهو كوفي.</w:t>
      </w:r>
    </w:p>
    <w:p/>
    <w:p>
      <w:pPr/>
      <w:r>
        <w:rPr/>
        <w:t xml:space="preserve">وقال النسائي عيسى بن المسيب ضعيف.</w:t>
      </w:r>
    </w:p>
    <w:p/>
    <w:p>
      <w:pPr/>
      <w:r>
        <w:rPr/>
        <w:t xml:space="preserve">حدثنا الحسين بن محمد بن مودود، قال: حدثنا هوبر بن معاذ الكلبي، قال: حدثنا مسكين الحذاء عن عيسى بن المسيب، عن أبي زرعة، عن أبي هريرة، قال: كان النبي صلى الله عليه وسلم</w:t>
      </w:r>
    </w:p>
    <w:p/>
    <w:p>
      <w:pPr/>
      <w:r>
        <w:rPr/>
        <w:t xml:space="preserve">يأتي أهل بيت من الأنصار فيدخل عليهم وكان دونهم أهل بيت لا يدخل عليهم فشق ذلك عليهم فقالوا يا رسول الله تدخل على أهل بيت فلان، ولا تدخل علينا قال: إن في بيتكم كلبا فقالوا يا رسول الله إن في البيت الذي تدخل علهيم سنورا فقال إن السنور سبع.</w:t>
      </w:r>
    </w:p>
    <w:p/>
    <w:p>
      <w:pPr/>
      <w:r>
        <w:rPr/>
        <w:t xml:space="preserve">وهذا لا يرويه غير عيسى بن المسيب بهذا الإسناد ولعيسى بن المسيب غير هذا الحديث، وهو صالح فيما يرويه.</w:t>
      </w:r>
    </w:p>
    <w:p>
      <w:pPr>
        <w:jc w:val="start"/>
        <w:bidi/>
      </w:pPr>
      <w:r>
        <w:rPr>
          <w:sz w:val="24"/>
          <w:szCs w:val="24"/>
          <w:b w:val="1"/>
          <w:bCs w:val="1"/>
          <w:rtl/>
        </w:rPr>
        <w:t xml:space="preserve">
الكامل في ضعفاء الرجال،(دار الكتب العلمية - بيروت،1997،ط 5،ج 6،ص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المسيب
</w:t>
      </w:r>
    </w:p>
    <w:p>
      <w:pPr/>
      <w:r>
        <w:rPr/>
        <w:t xml:space="preserve">عيسى بن المسيب البجلي. وكان قاضيا لخالد بن عبد الله القسري على الكوفة ولكنه عمر. وكان جابر بن يزيد الجعفي يجلس معه إذا جلس للقضاء. وتوفي في خلافة أبي جعفر.</w:t>
      </w:r>
    </w:p>
    <w:p>
      <w:pPr>
        <w:jc w:val="start"/>
        <w:bidi/>
      </w:pPr>
      <w:r>
        <w:rPr>
          <w:sz w:val="24"/>
          <w:szCs w:val="24"/>
          <w:b w:val="1"/>
          <w:bCs w:val="1"/>
          <w:rtl/>
        </w:rPr>
        <w:t xml:space="preserve">
الطبقات الكبرى،(دار الكتب العلمية - بيروت،1990،ط 1،ج 6،ص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المسيب البجلي الكوفي
</w:t>
      </w:r>
    </w:p>
    <w:p>
      <w:pPr/>
      <w:r>
        <w:rPr/>
        <w:t xml:space="preserve">عيسى بن المسيب البجلي الكوفي. عن الشعبي وغيره.</w:t>
      </w:r>
    </w:p>
    <w:p/>
    <w:p>
      <w:pPr/>
      <w:r>
        <w:rPr/>
        <w:t xml:space="preserve">قال يحيى والنسائي والدارقطني: ضعيف.</w:t>
      </w:r>
    </w:p>
    <w:p/>
    <w:p>
      <w:pPr/>
      <w:r>
        <w:rPr/>
        <w:t xml:space="preserve">وقال أبو حاتم وأبو زرعة: ليس بالقوى.</w:t>
      </w:r>
    </w:p>
    <w:p/>
    <w:p>
      <w:pPr/>
      <w:r>
        <w:rPr/>
        <w:t xml:space="preserve">وتكلم فيه ابن حبان </w:t>
      </w:r>
    </w:p>
    <w:p/>
    <w:p>
      <w:pPr/>
      <w:r>
        <w:rPr/>
        <w:t xml:space="preserve">[وغيره].</w:t>
      </w:r>
    </w:p>
    <w:p/>
    <w:p>
      <w:pPr/>
      <w:r>
        <w:rPr/>
        <w:t xml:space="preserve">وقال أبو داود: هو قاضى الكوفة.</w:t>
      </w:r>
    </w:p>
    <w:p/>
    <w:p>
      <w:pPr/>
      <w:r>
        <w:rPr/>
        <w:t xml:space="preserve">ضعيف.</w:t>
      </w:r>
    </w:p>
    <w:p/>
    <w:p>
      <w:pPr/>
      <w:r>
        <w:rPr/>
        <w:t xml:space="preserve">هوبر بن معاذ، حدثنا مسكين الحذاء، عن عيسى بن المسيب، عن أبي زرعة، عن أبي هريرة - مرفوعا: قال: إن السنور سبع.</w:t>
      </w:r>
    </w:p>
    <w:p/>
    <w:p>
      <w:pPr/>
      <w:r>
        <w:rPr/>
        <w:t xml:space="preserve">رواه وكيع عن عيسى.</w:t>
      </w:r>
    </w:p>
    <w:p/>
    <w:p>
      <w:pPr/>
      <w:r>
        <w:rPr/>
        <w:t xml:space="preserve">ولفظه: الهر سبع.</w:t>
      </w:r>
    </w:p>
    <w:p>
      <w:pPr>
        <w:jc w:val="start"/>
        <w:bidi/>
      </w:pPr>
      <w:r>
        <w:rPr>
          <w:sz w:val="24"/>
          <w:szCs w:val="24"/>
          <w:b w:val="1"/>
          <w:bCs w:val="1"/>
          <w:rtl/>
        </w:rPr>
        <w:t xml:space="preserve">
ميزان الاعتدال في نقد الرجال،(دار المعرفة للطباعة والنشر، بيروت - لبنان،1963،ط 1،ج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المسيب البجلي
</w:t>
      </w:r>
    </w:p>
    <w:p>
      <w:pPr/>
      <w:r>
        <w:rPr/>
        <w:t xml:space="preserve">عيسى بن المسيب البجلي: عن الشعبي، قال أبو حاتم: ليس بالقوي، وقال أبو داود: هو قاضي الكوفة، ضعيف.</w:t>
      </w:r>
    </w:p>
    <w:p>
      <w:pPr>
        <w:jc w:val="start"/>
        <w:bidi/>
      </w:pPr>
      <w:r>
        <w:rPr>
          <w:sz w:val="24"/>
          <w:szCs w:val="24"/>
          <w:b w:val="1"/>
          <w:bCs w:val="1"/>
          <w:rtl/>
        </w:rPr>
        <w:t xml:space="preserve">
ديوان الضعفاء،(مكتبة النهضة الحديثة - مكة،1967،ط 2،ج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المسيب
</w:t>
      </w:r>
    </w:p>
    <w:p>
      <w:pPr/>
      <w:r>
        <w:rPr/>
        <w:t xml:space="preserve">عيسى بن المسيب </w:t>
      </w:r>
    </w:p>
    <w:p/>
    <w:p>
      <w:pPr/>
      <w:r>
        <w:rPr/>
        <w:t xml:space="preserve">ضعيف</w:t>
      </w:r>
    </w:p>
    <w:p>
      <w:pPr>
        <w:jc w:val="start"/>
        <w:bidi/>
      </w:pPr>
      <w:r>
        <w:rPr>
          <w:sz w:val="24"/>
          <w:szCs w:val="24"/>
          <w:b w:val="1"/>
          <w:bCs w:val="1"/>
          <w:rtl/>
        </w:rPr>
        <w:t xml:space="preserve">
الضعفاء والمتروكين للنسائي،(دار الوعي - حلب،1976،ط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المسيب، من أهل الكوفة.
</w:t>
      </w:r>
    </w:p>
    <w:p>
      <w:pPr/>
      <w:r>
        <w:rPr/>
        <w:t xml:space="preserve">عيسى بن المسيب، من أهل الكوفة. </w:t>
      </w:r>
    </w:p>
    <w:p/>
    <w:p>
      <w:pPr/>
      <w:r>
        <w:rPr/>
        <w:t xml:space="preserve">يروي عن نافع. روى عنه أبو إسماعيل المؤدب.</w:t>
      </w:r>
    </w:p>
    <w:p/>
    <w:p>
      <w:pPr/>
      <w:r>
        <w:rPr/>
        <w:t xml:space="preserve">وروى عن: أبي إسحاق الهمداني، وعطية العوفي، وقيس بن أبي حازم، والشعبي، وإبراهيم النخعي، وأبي زرعة بن عمرو بن جرير.</w:t>
      </w:r>
    </w:p>
    <w:p/>
    <w:p>
      <w:pPr/>
      <w:r>
        <w:rPr/>
        <w:t xml:space="preserve">وروى عنه: حفص، وأبو نعيم، ووكيع بن الجراح.</w:t>
      </w:r>
    </w:p>
    <w:p/>
    <w:p>
      <w:pPr/>
      <w:r>
        <w:rPr/>
        <w:t xml:space="preserve">وقال ابن معين: ضعيف ليس بشيء.</w:t>
      </w:r>
    </w:p>
    <w:p/>
    <w:p>
      <w:pPr/>
      <w:r>
        <w:rPr/>
        <w:t xml:space="preserve">وقال ابن أبي حاتم: سألت أبي عنه فقال: كان قاضي، محله الصدق، ليس بالقوي. قلت: هو أحب إليك أم بكير بن عامر؟ قال: بكير أثبت عندي.</w:t>
      </w:r>
    </w:p>
    <w:p/>
    <w:p>
      <w:pPr/>
      <w:r>
        <w:rPr/>
        <w:t xml:space="preserve">سألت أبا زرعة عنه فقال: شيخ ليس بالقوي.</w:t>
      </w:r>
    </w:p>
    <w:p/>
    <w:p>
      <w:pPr/>
      <w:r>
        <w:rPr/>
        <w:t xml:space="preserve">وقال النسائي والدارقطني: ضعيف.</w:t>
      </w:r>
    </w:p>
    <w:p/>
    <w:p>
      <w:pPr/>
      <w:r>
        <w:rPr/>
        <w:t xml:space="preserve">وقال أبو داود: هو قاضي الكوفة ضعيف.</w:t>
      </w:r>
    </w:p>
    <w:p/>
    <w:p>
      <w:pPr/>
      <w:r>
        <w:rPr/>
        <w:t xml:space="preserve">وروى له الحاكم حديث: «الهرة سبع» وقال: صحيح، وعيسى صدوق لم يجرح قط.</w:t>
      </w:r>
    </w:p>
    <w:p/>
    <w:p>
      <w:pPr/>
      <w:r>
        <w:rPr/>
        <w:t xml:space="preserve">ورواه الدارقطني وقال: عيسى صالح الحديث.</w:t>
      </w:r>
    </w:p>
    <w:p/>
    <w:p>
      <w:pPr/>
      <w:r>
        <w:rPr/>
        <w:t xml:space="preserve">ورواه ابن عدي وقال: لم يروه غيره، وله غيره، وهو صالح الحديث.</w:t>
      </w:r>
    </w:p>
    <w:p/>
    <w:p>
      <w:pPr/>
      <w:r>
        <w:rPr/>
        <w:t xml:space="preserve">قلت: ذكره المؤلف في «المجروحين» أيضاً فقال: يقلب الأخبار ولا يعلم، ويخطئ ولا يفهم، حتى خرج عن حد الاحتجاج. فيا ليت شعري إذا كان عندك بهذه المثابة فلأي شيء ذكرته في «الثقات».</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المسيب
</w:t>
      </w:r>
    </w:p>
    <w:p>
      <w:pPr/>
      <w:r>
        <w:rPr/>
        <w:t xml:space="preserve">عيسى بن المسيب </w:t>
      </w:r>
    </w:p>
    <w:p/>
    <w:p>
      <w:pPr/>
      <w:r>
        <w:rPr/>
        <w:t xml:space="preserve">من أهل الكوفة</w:t>
      </w:r>
    </w:p>
    <w:p/>
    <w:p>
      <w:pPr/>
      <w:r>
        <w:rPr/>
        <w:t xml:space="preserve">يروي عن نافع روى عنه أبو إسماعيل المؤدب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المسيب البجلي الكوفي
</w:t>
      </w:r>
    </w:p>
    <w:p>
      <w:pPr/>
      <w:r>
        <w:rPr/>
        <w:t xml:space="preserve">عيسى بن المسيب البجلي الكوفي </w:t>
      </w:r>
    </w:p>
    <w:p/>
    <w:p>
      <w:pPr/>
      <w:r>
        <w:rPr/>
        <w:t xml:space="preserve">يروي عن الشعبي قال يحيى والنسائي والدارقطني ضعيف وقال يحيى مرة ليس بشيء وقال الرازي وأبو زرعة ليس بالقوي وقال ابن حبان يقلب الأخبار ولا يعلم ويخطئ ولا يفهم حتى خرج عن حد الاحتجاج</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المسيب، كوفي
</w:t>
      </w:r>
    </w:p>
    <w:p>
      <w:pPr/>
      <w:r>
        <w:rPr/>
        <w:t xml:space="preserve">عيسى بن المسيب، كوفي </w:t>
      </w:r>
    </w:p>
    <w:p/>
    <w:p>
      <w:pPr/>
      <w:r>
        <w:rPr/>
        <w:t xml:space="preserve">عن عطية، والشعبي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المسيب البجلي
</w:t>
      </w:r>
    </w:p>
    <w:p>
      <w:pPr/>
      <w:r>
        <w:rPr/>
        <w:t xml:space="preserve">عيسى بن المسيب البجلي </w:t>
      </w:r>
    </w:p>
    <w:p/>
    <w:p>
      <w:pPr/>
      <w:r>
        <w:rPr/>
        <w:t xml:space="preserve">قاضي الكوفة وكان شاباً ولاه خالد بن عبد الله القسري</w:t>
      </w:r>
    </w:p>
    <w:p/>
    <w:p>
      <w:pPr/>
      <w:r>
        <w:rPr/>
        <w:t xml:space="preserve">روى عن قيس بن أبي حازم والشعبي وإبراهيم النخعي وأبي زرعة بن عمرو بن جرير روى عنه حفص ووكيع وأبو نعيم سمعت أبي يقول ذلك قال أبو محمد وروى عن أبي إسحاق الهمداني وعطية العوفي نا عبد الرحمن قال قرئ على العباس بن محمد الدوري عن يحيى بن معين أنه قال عيسى بن المسيب ضعيف الحديث ليس بشيء ثنا عبد الرحمن قال سألت أبي عن عيسى بن المسيب فقال محله الصدق ليس بالقوي قلت هو أحب إليك أم بكير بن عامر قال بكير أثبت عندي نا عبد الرحمن قال سألت أبا زرعة عن عيسى بن المسيب فقال شيخ 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2026-07-27T13:28:27+03:00</dcterms:created>
  <dcterms:modified xsi:type="dcterms:W3CDTF">2026-07-27T13:28:27+03:00</dcterms:modified>
</cp:coreProperties>
</file>

<file path=docProps/custom.xml><?xml version="1.0" encoding="utf-8"?>
<Properties xmlns="http://schemas.openxmlformats.org/officeDocument/2006/custom-properties" xmlns:vt="http://schemas.openxmlformats.org/officeDocument/2006/docPropsVTypes"/>
</file>