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التميمي عن الحسن بن علي
</w:t>
      </w:r>
    </w:p>
    <w:p>
      <w:pPr>
        <w:jc w:val="start"/>
        <w:bidi/>
      </w:pPr>
      <w:r>
        <w:rPr>
          <w:rFonts w:ascii="arial" w:hAnsi="arial" w:eastAsia="arial" w:cs="arial"/>
          <w:sz w:val="28"/>
          <w:szCs w:val="28"/>
          <w:b w:val="1"/>
          <w:bCs w:val="1"/>
          <w:rtl/>
        </w:rPr>
        <w:t xml:space="preserve">عمر التميمي عن الحسن بن علي
</w:t>
      </w:r>
    </w:p>
    <w:p>
      <w:pPr/>
      <w:r>
        <w:rPr/>
        <w:t xml:space="preserve">عمر التميمي عن الحسن بن علي قال سألت هند بن أبي هالة فقال ليس بذلك.</w:t>
      </w:r>
    </w:p>
    <w:p/>
    <w:p>
      <w:pPr/>
      <w:r>
        <w:rPr/>
        <w:t xml:space="preserve">سمعت ابن حماد ذكره عن البخاري.</w:t>
      </w:r>
    </w:p>
    <w:p/>
    <w:p>
      <w:pPr/>
      <w:r>
        <w:rPr/>
        <w:t xml:space="preserve">وعمر التميمي هذا لم يقل: ابن من؟ ولم ينسب، وهو مجهول وروى عن الحسن بن علي سألت هند بن أبي هالة عن صفة رسول الله صلى الله عليه وسلم فوصفه</w:t>
      </w:r>
    </w:p>
    <w:p>
      <w:pPr>
        <w:jc w:val="start"/>
        <w:bidi/>
      </w:pPr>
      <w:r>
        <w:rPr>
          <w:sz w:val="24"/>
          <w:szCs w:val="24"/>
          <w:b w:val="1"/>
          <w:bCs w:val="1"/>
          <w:rtl/>
        </w:rPr>
        <w:t xml:space="preserve">
الكامل في ضعفاء الرجال،(دار الكتب العلمية - بيروت،1997،ط 5،ج 6،ص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التميمي
</w:t>
      </w:r>
    </w:p>
    <w:p>
      <w:pPr/>
      <w:r>
        <w:rPr/>
        <w:t xml:space="preserve">عمر التميمي. عن الحسن، عن خاله هند بصفة النبي صلى الله عليه وسلم قال البخاري: له أراه يصح.</w:t>
      </w:r>
    </w:p>
    <w:p/>
    <w:p>
      <w:pPr/>
      <w:r>
        <w:rPr/>
        <w:t xml:space="preserve">قلت: رواه عمر بن محمد العنقزى، حدثنا جميع بن عمير العجلي، حدثني يزيد ابن عمر التميمي، عن أبيه.</w:t>
      </w:r>
    </w:p>
    <w:p/>
    <w:p>
      <w:pPr/>
      <w:r>
        <w:rPr/>
        <w:t xml:space="preserve">ورواه أبو غسان النهدي، عن جميع بن عمير، حدثني رجل بمكة، عن ابن لأبي هالة، عن الحسن، عن هند.</w:t>
      </w:r>
    </w:p>
    <w:p>
      <w:pPr>
        <w:jc w:val="start"/>
        <w:bidi/>
      </w:pPr>
      <w:r>
        <w:rPr>
          <w:sz w:val="24"/>
          <w:szCs w:val="24"/>
          <w:b w:val="1"/>
          <w:bCs w:val="1"/>
          <w:rtl/>
        </w:rPr>
        <w:t xml:space="preserve">
ميزان الاعتدال في نقد الرجال،(دار المعرفة للطباعة والنشر، بيروت - لبنان،1963،ط 1،ج 3،ص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التميمي
</w:t>
      </w:r>
    </w:p>
    <w:p>
      <w:pPr/>
      <w:r>
        <w:rPr/>
        <w:t xml:space="preserve">عمر التميمي: عن الحسن: مجهول.</w:t>
      </w:r>
    </w:p>
    <w:p>
      <w:pPr>
        <w:jc w:val="start"/>
        <w:bidi/>
      </w:pPr>
      <w:r>
        <w:rPr>
          <w:sz w:val="24"/>
          <w:szCs w:val="24"/>
          <w:b w:val="1"/>
          <w:bCs w:val="1"/>
          <w:rtl/>
        </w:rPr>
        <w:t xml:space="preserve">
ديوان الضعفاء،(مكتبة النهضة الحديثة - مكة،1967،ط 2،ج 1،ص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التميمي 
</w:t>
      </w:r>
    </w:p>
    <w:p>
      <w:pPr/>
      <w:r>
        <w:rPr/>
        <w:t xml:space="preserve">عمر، التميمي. </w:t>
      </w:r>
    </w:p>
    <w:p/>
    <w:p>
      <w:pPr/>
      <w:r>
        <w:rPr/>
        <w:t xml:space="preserve">عن الحسن بن علي، رضي الله عنهما، قال: سألت هند بن أبي هالة، رضي الله عنه.</w:t>
      </w:r>
    </w:p>
    <w:p/>
    <w:p>
      <w:pPr/>
      <w:r>
        <w:rPr/>
        <w:t xml:space="preserve">قاله عمرو بن محمد القرشي، عن جميع بن عمر، عن يزيد بن عمر، عن أبيه.</w:t>
      </w:r>
    </w:p>
    <w:p/>
    <w:p>
      <w:pPr/>
      <w:r>
        <w:rPr/>
        <w:t xml:space="preserve">لا أراه يصح.</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التميمي.
</w:t>
      </w:r>
    </w:p>
    <w:p>
      <w:pPr/>
      <w:r>
        <w:rPr/>
        <w:t xml:space="preserve">عمر التميمي. </w:t>
      </w:r>
    </w:p>
    <w:p/>
    <w:p>
      <w:pPr/>
      <w:r>
        <w:rPr/>
        <w:t xml:space="preserve">شيخ يروي عن الحسن بن علي. روى عنه ابنه يزيد بن عمر.</w:t>
      </w:r>
    </w:p>
    <w:p/>
    <w:p>
      <w:pPr/>
      <w:r>
        <w:rPr/>
        <w:t xml:space="preserve">وقال أبو حاتم: روى عن الحسن بن علي بن أبي طالب قال: سألت خالي هند بن أبي هالة فيما رواه عمرو العنقزي، عن جميع بن عمر، عن يزيد بن عمر، عن أبيه، ولا أراه يصح؛ فإن أبا غسان مالك بن إسماعيل حدثنا عن جميع بن عمر قال: حدثني رجل بمكة عن ابن لأبي هالة التميمي عن الحسن بن علي قال: سألت خالي هند بن أبي هالة عن حلية النبي صلى الله عليه وسلم، انتهى.</w:t>
      </w:r>
    </w:p>
    <w:p/>
    <w:p>
      <w:pPr/>
      <w:r>
        <w:rPr/>
        <w:t xml:space="preserve">وقال البخاري قبله: لا أراه يصح.</w:t>
      </w:r>
    </w:p>
    <w:p/>
    <w:p>
      <w:pPr/>
      <w:r>
        <w:rPr/>
        <w:t xml:space="preserve">وهذا وقع في «التهذيب» مبهماً، ولم يذكر المزي اسمه، ولا الذهبي بعده، وسماه حافظ العصر في «تهذيب التهذيب» وفي «التقريب» هنداً</w:t>
      </w:r>
    </w:p>
    <w:p/>
    <w:p>
      <w:pPr/>
      <w:r>
        <w:rPr/>
        <w:t xml:space="preserve">وكأنه أخذه مما وقع في ترجمة هند بن أبي هالة أنه روى عنه ابنه هند بن هند والله أعلم.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التميمي
</w:t>
      </w:r>
    </w:p>
    <w:p>
      <w:pPr/>
      <w:r>
        <w:rPr/>
        <w:t xml:space="preserve">عمر التميمي </w:t>
      </w:r>
    </w:p>
    <w:p/>
    <w:p>
      <w:pPr/>
      <w:r>
        <w:rPr/>
        <w:t xml:space="preserve">شيخ</w:t>
      </w:r>
    </w:p>
    <w:p/>
    <w:p>
      <w:pPr/>
      <w:r>
        <w:rPr/>
        <w:t xml:space="preserve">يروي عن الحسن بن علي روى عنه ابنه يزيد بن عمر</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التميمي
</w:t>
      </w:r>
    </w:p>
    <w:p>
      <w:pPr/>
      <w:r>
        <w:rPr/>
        <w:t xml:space="preserve">عمر التميمي </w:t>
      </w:r>
    </w:p>
    <w:p/>
    <w:p>
      <w:pPr/>
      <w:r>
        <w:rPr/>
        <w:t xml:space="preserve">روى عن الحسن بن علي بن أبي طالب قال سألت خالي هند بن أبي هالة فيما رواه عمرو العنقزي عن جميع بن عمر عن يزيد بن عمر عن أبيه ولا أراه يصح فان أبا غسان مالك بن إسماعيل حدثنا عن جميع بن عمر قال حدثني رجل بمكة عن بن لأبي هالة التميمي عن الحسن بن علي قال سألت خالي هند بن أبي هالة التميمي عن حلية النبي صلى الله عليه وسلم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2026-07-27T13:30:41+03:00</dcterms:created>
  <dcterms:modified xsi:type="dcterms:W3CDTF">2026-07-27T13:30:41+03:00</dcterms:modified>
</cp:coreProperties>
</file>

<file path=docProps/custom.xml><?xml version="1.0" encoding="utf-8"?>
<Properties xmlns="http://schemas.openxmlformats.org/officeDocument/2006/custom-properties" xmlns:vt="http://schemas.openxmlformats.org/officeDocument/2006/docPropsVTypes"/>
</file>