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أبي الأسود الحناط كوفي وأحاديثه ليست بالمستقيمة
</w:t>
      </w:r>
    </w:p>
    <w:p>
      <w:pPr>
        <w:jc w:val="start"/>
        <w:bidi/>
      </w:pPr>
      <w:r>
        <w:rPr>
          <w:rFonts w:ascii="arial" w:hAnsi="arial" w:eastAsia="arial" w:cs="arial"/>
          <w:sz w:val="28"/>
          <w:szCs w:val="28"/>
          <w:b w:val="1"/>
          <w:bCs w:val="1"/>
          <w:rtl/>
        </w:rPr>
        <w:t xml:space="preserve">صالح بن أبي الأسود الحناط كوفي وأحاديثه ليست بالمستقيمة
</w:t>
      </w:r>
    </w:p>
    <w:p>
      <w:pPr/>
      <w:r>
        <w:rPr/>
        <w:t xml:space="preserve">صالح بن أبي الأسود الحناط كوفي وأحاديثه ليست بالمستقيمة حدثنا الحسن بن علي بن الحسن السلولي الخلال الكوفي، حدثنا محمد بن الحسن السلولي، حدثنا صالح بن أبي الأسود الحناط، عن الأعمش، عن أبي الضحى عن مسروق عن عائشة قالت وقع بيني وبين النبي صلى الله عليه وسلم كلام فقال ترضين بعمر فقلت لا فقال ترضين بأبيك فقلت نعم فجاء أبي فقال النبي صلى الله عليه وسلم هذه تقول كذا وكذا فقلت إنك نبي، ولا تقول إلا الحق فرفع أبو بكر يده فلطم وجهي ثم؟ قال: لا أم لك أفأنت وأبوك تقولان الحق.</w:t>
      </w:r>
    </w:p>
    <w:p/>
    <w:p>
      <w:pPr/>
      <w:r>
        <w:rPr/>
        <w:t xml:space="preserve">قال ابن عدي لا أعلم رواه، عن الأعمش غير صالح بن أبي الأسود بهذا الإسناد وقد روي عن عبيد الله بن عمر، عن القاسم، عن عائشة رواه عن عبيد الله مبارك بن فضالة ورواه عن مبارك حفص بن عمر الملقب فرخ وإبراهيم.</w:t>
      </w:r>
    </w:p>
    <w:p/>
    <w:p>
      <w:pPr/>
      <w:r>
        <w:rPr/>
        <w:t xml:space="preserve">وروى هذا الحديث أيضا عن عمر بن عبد العزيز عن عروة عن عائشة.</w:t>
      </w:r>
    </w:p>
    <w:p/>
    <w:p>
      <w:pPr/>
      <w:r>
        <w:rPr/>
        <w:t xml:space="preserve">حدثنا الحسن بن علي بن الحسين السلولي، حدثنا محمد بن الحسن السلولي، حدثنا صالح بن أبي الأسود، عن الأعمش عن عطية العوفي، قال: قلت لجابر كيف كان منزلة علي فيكم، قال: كان خير البشر.</w:t>
      </w:r>
    </w:p>
    <w:p/>
    <w:p>
      <w:pPr/>
      <w:r>
        <w:rPr/>
        <w:t xml:space="preserve">قال ابن عدي ما رواه، عن الأعمش غير صالح</w:t>
      </w:r>
    </w:p>
    <w:p/>
    <w:p>
      <w:pPr/>
      <w:r>
        <w:rPr/>
        <w:t xml:space="preserve">وعن الأعمش عن سالم عن ثوبان عن النبي صلى الله عليه وسلم استقيموا لقريش ما استقاموا لكم.</w:t>
      </w:r>
    </w:p>
    <w:p/>
    <w:p>
      <w:pPr/>
      <w:r>
        <w:rPr/>
        <w:t xml:space="preserve">وعن الأعمش، عن أبي ظبيان، عن أبي هريرة عن النبي صلى الله عليه وسلم قال: ثلاثة لا ينظر الله إليهم يوم القيامة، ولا يزكيهم ولهم عذاب أليم رجل بفضل ماء في الطريق يمنعه بن السبيل ورجل بايع إماما فإن أعطاه وفى له، وإن لم يعطه يغله ورجل باع سلعة فحلف له كاذبا.</w:t>
      </w:r>
    </w:p>
    <w:p/>
    <w:p>
      <w:pPr/>
      <w:r>
        <w:rPr/>
        <w:t xml:space="preserve">قال الشيخ: ولصالح من الحديث غير ما ذكرت، عن الأعمش وغيره وقد، حدثنا الحسين بن علي عن محمد بن الحسن السلولي عن صالح نسخة أوراق، عن الأعمش وغيره وفي أحاديثه بعض النكرة وليس هو بذلك المعروف.</w:t>
      </w:r>
    </w:p>
    <w:p>
      <w:pPr>
        <w:jc w:val="start"/>
        <w:bidi/>
      </w:pPr>
      <w:r>
        <w:rPr>
          <w:sz w:val="24"/>
          <w:szCs w:val="24"/>
          <w:b w:val="1"/>
          <w:bCs w:val="1"/>
          <w:rtl/>
        </w:rPr>
        <w:t xml:space="preserve">
الكامل في ضعفاء الرجال،(دار الكتب العلمية - بيروت،1997،ط 5،ج 5،ص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أبي الأسود الكوفي الخياط
</w:t>
      </w:r>
    </w:p>
    <w:p>
      <w:pPr/>
      <w:r>
        <w:rPr/>
        <w:t xml:space="preserve">صالح بن أبي الأسود الكوفي الخياط. عن الأعمش وغيره.</w:t>
      </w:r>
    </w:p>
    <w:p/>
    <w:p>
      <w:pPr/>
      <w:r>
        <w:rPr/>
        <w:t xml:space="preserve">واه.</w:t>
      </w:r>
    </w:p>
    <w:p/>
    <w:p>
      <w:pPr/>
      <w:r>
        <w:rPr/>
        <w:t xml:space="preserve">قال ابن عدي: أحاديثه ليست بالمستقيمة.</w:t>
      </w:r>
    </w:p>
    <w:p/>
    <w:p>
      <w:pPr/>
      <w:r>
        <w:rPr/>
        <w:t xml:space="preserve">وليس بالمعروف.</w:t>
      </w:r>
    </w:p>
    <w:p/>
    <w:p>
      <w:pPr/>
      <w:r>
        <w:rPr/>
        <w:t xml:space="preserve">ثم قال: حدثنا الحسين بن علي - [قد يكون] السلولي [الكوفي]، حدثنا محمد بن الحسن السلولي، حدثنا صالح بن أبي الأسود، عن الأعمش، عن عطية، قال: قلت: لجابر: كيف كان منزلة علي رضي الله عنه فيكم؟ قال: كان خير البشر.</w:t>
      </w:r>
    </w:p>
    <w:p/>
    <w:p>
      <w:pPr/>
      <w:r>
        <w:rPr/>
        <w:t xml:space="preserve">قلت: لعله [عنى] في زمانه.</w:t>
      </w:r>
    </w:p>
    <w:p>
      <w:pPr>
        <w:jc w:val="start"/>
        <w:bidi/>
      </w:pPr>
      <w:r>
        <w:rPr>
          <w:sz w:val="24"/>
          <w:szCs w:val="24"/>
          <w:b w:val="1"/>
          <w:bCs w:val="1"/>
          <w:rtl/>
        </w:rPr>
        <w:t xml:space="preserve">
ميزان الاعتدال في نقد الرجال،(دار المعرفة للطباعة والنشر، بيروت - لبنان،1963،ط 1،ج 2،ص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أبي الأسود الكوفي الحناط
</w:t>
      </w:r>
    </w:p>
    <w:p>
      <w:pPr/>
      <w:r>
        <w:rPr/>
        <w:t xml:space="preserve">صالح بن أبي الأسود الكوفي الحناط: عن الأعمش، واهٍ.</w:t>
      </w:r>
    </w:p>
    <w:p>
      <w:pPr>
        <w:jc w:val="start"/>
        <w:bidi/>
      </w:pPr>
      <w:r>
        <w:rPr>
          <w:sz w:val="24"/>
          <w:szCs w:val="24"/>
          <w:b w:val="1"/>
          <w:bCs w:val="1"/>
          <w:rtl/>
        </w:rPr>
        <w:t xml:space="preserve">
ديوان الضعفاء،(مكتبة النهضة الحديثة - مكة،1967،ط 2،ج 1،ص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2026-07-27T12:48:51+03:00</dcterms:created>
  <dcterms:modified xsi:type="dcterms:W3CDTF">2026-07-27T12:48:51+03:00</dcterms:modified>
</cp:coreProperties>
</file>

<file path=docProps/custom.xml><?xml version="1.0" encoding="utf-8"?>
<Properties xmlns="http://schemas.openxmlformats.org/officeDocument/2006/custom-properties" xmlns:vt="http://schemas.openxmlformats.org/officeDocument/2006/docPropsVTypes"/>
</file>