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هارون البرجمي الكوفي يكنى أبو الورقاء
</w:t>
      </w:r>
    </w:p>
    <w:p>
      <w:pPr>
        <w:jc w:val="start"/>
        <w:bidi/>
      </w:pPr>
      <w:r>
        <w:rPr>
          <w:rFonts w:ascii="arial" w:hAnsi="arial" w:eastAsia="arial" w:cs="arial"/>
          <w:sz w:val="28"/>
          <w:szCs w:val="28"/>
          <w:b w:val="1"/>
          <w:bCs w:val="1"/>
          <w:rtl/>
        </w:rPr>
        <w:t xml:space="preserve">سيف بن هارون البرجمي الكوفي يكنى أبو الورقاء
</w:t>
      </w:r>
    </w:p>
    <w:p>
      <w:pPr/>
      <w:r>
        <w:rPr/>
        <w:t xml:space="preserve">سيف بن هارون البرجمي الكوفي يكنى أبو الورقاء حدثنا ابن حماد، حدثنا عبد الله بن أحمد، قال: سألت يحيى بن معين عن سنان بن هارون وسيف بن هارون فقال سنان أوثق من سيفه، وهو فوقه وسيف ليس بشيء.</w:t>
      </w:r>
    </w:p>
    <w:p/>
    <w:p>
      <w:pPr/>
      <w:r>
        <w:rPr/>
        <w:t xml:space="preserve">حدثنا عبد الرحمن بن أبي بكر، وابن حماد، قالا: حدثنا العباس، عن يحيى، قال: سيف بن هارون ليس بشيء وسنان أخوه أحسنهما حالا.</w:t>
      </w:r>
    </w:p>
    <w:p/>
    <w:p>
      <w:pPr/>
      <w:r>
        <w:rPr/>
        <w:t xml:space="preserve">قال ابن عدي وأخبرني بن أبي بكر في موضع آخر، عن عباس، عن يحيى، قال: سيف أحب إلى من سنان.</w:t>
      </w:r>
    </w:p>
    <w:p/>
    <w:p>
      <w:pPr/>
      <w:r>
        <w:rPr/>
        <w:t xml:space="preserve">حدثنا ابن أبي عصمة، حدثنا أحمد بن أبي يحيى سمعت يحيى بن معين يقول سيف بن هارون ليس بذاك.</w:t>
      </w:r>
    </w:p>
    <w:p/>
    <w:p>
      <w:pPr/>
      <w:r>
        <w:rPr/>
        <w:t xml:space="preserve">وقال النسائي فيما أخبرني محمد بن العباس قال سيف بن هارون ضعيف.</w:t>
      </w:r>
    </w:p>
    <w:p/>
    <w:p>
      <w:pPr/>
      <w:r>
        <w:rPr/>
        <w:t xml:space="preserve">أخبرنا أبو العلاء الكوفي، قال: سمعت محمد بن الصباح الدولابي وذكر سيف بن هارون فقال: كان قد احتفر في داره أو بيته قبرا فكان يدخل فيه كل قليل ثم يقول أهيلوا علي التراب ثم يصيح أرجعوني لعلي أعمل صالحا فيما تركت.</w:t>
      </w:r>
    </w:p>
    <w:p/>
    <w:p>
      <w:pPr/>
      <w:r>
        <w:rPr/>
        <w:t xml:space="preserve">أخبرنا أبو العلاء، حدثنا محمد بن الصباح، حدثنا سيف بن هارون البرجمي، قال: سألت ربي عشرين أو ثلاثين سنة أن يريني النبي صلى الله عليه وسلم في المنام واشترطت على ربي أن لا يتخيل لي به شيء فرأيته صلى الله عليه وسلم فكان له من الهيبة والتعظيم ما ينبغي فقلت يا رسول الله أخبرني عن الكتاب الذي أردت أن تكتبه لأمتك أن لا يضلوا بعدك ما هو فأنبأني</w:t>
      </w:r>
    </w:p>
    <w:p/>
    <w:p>
      <w:pPr/>
      <w:r>
        <w:rPr/>
        <w:t xml:space="preserve">بشيء أنسيته فرأيت فتى يفتي الناس فقلت من الرجل قالوا يوسف النبي، قال: قلت فما يقول هذا في النبيذ قال أكرهه قلت أحرام هو؟ قال: لا ولكن أكرهه، قال: قلت فما تقول في الإباضية قال يهود قلت فالبيهسية قال يهود قلت فالقدرية قال يهود قلت فالرافضة قال يهود قلت فالمرجئة قال هؤلاء دون هؤلاء قلت فالرجل يصوم ويصلي فذكرت له الإسلام لا ينسب إلى هوى قال ذاك ديننا ودين الله ابتعث الله عليه أنبياءه ورسله قال أبو العلاء هم صنف من الخوارج يعني البيهسية.</w:t>
      </w:r>
    </w:p>
    <w:p/>
    <w:p>
      <w:pPr/>
      <w:r>
        <w:rPr/>
        <w:t xml:space="preserve">حدثنا محمد بن الحسن بن محمد بن زياد البصري، حدثنا أبو الربيع الزهراني، حدثنا سيف بن هارون، حدثنا سليمان التيمي، عن أبي عثمان عن سلمان قال سئل رسول الله صلى الله عليه وسلم عن الفراء والسمن والجبن فقال الحلال ما أحل الله والحرام ما حرم الله في كتابه وما سكت عنه فهو مما عفا عنه.</w:t>
      </w:r>
    </w:p>
    <w:p/>
    <w:p>
      <w:pPr/>
      <w:r>
        <w:rPr/>
        <w:t xml:space="preserve">قال الشيخ: هذا وإن كان معروفا بسيف عن سليمان فقد روى عن غيره عن سليمان التيمي.</w:t>
      </w:r>
    </w:p>
    <w:p/>
    <w:p>
      <w:pPr/>
      <w:r>
        <w:rPr/>
        <w:t xml:space="preserve">حدثنا محمد بن عبد السلام البصري، حدثنا أبو الربيع الزهراني، حدثنا سيف بن هارون أبو الورقاء عن إبراهيم الهجري قال صليت خلف عبد الله بن أبي أوفى على جنازة فكبر عليها أربعا ثم قام هنية ثم سلم ثم قال تدرون كيف أكبر هكذا رسول الله صلى الله عليه وسلم فعل.</w:t>
      </w:r>
    </w:p>
    <w:p/>
    <w:p>
      <w:pPr/>
      <w:r>
        <w:rPr/>
        <w:t xml:space="preserve">حدثنا محمود بن محمد الواسطي، حدثنا زكريا بن يحيى بن صبيح، حدثنا سنان عن الحسن بن عمرو، عن أبي الزبير عن جابر، قال: قال رسول الله صلى الله عليه وسلم إذا رأيت أمتي تهاب الظالم أن تقول إنك ظالم فقد تودع منهم</w:t>
      </w:r>
    </w:p>
    <w:p/>
    <w:p>
      <w:pPr/>
      <w:r>
        <w:rPr/>
        <w:t xml:space="preserve">حدثنا محمود ثن زكريا بن يحيى، حدثنا سيف بن هارون أخو سنان بن هارون عن الحسن بن عمرو وحدثني أبو الزبير عن عبد الله بن عمرو عن النبي صلى الله عليه وسلم نحوه.</w:t>
      </w:r>
    </w:p>
    <w:p/>
    <w:p>
      <w:pPr/>
      <w:r>
        <w:rPr/>
        <w:t xml:space="preserve">قال ابن عدي وهذا الحديث هكذا يروى عن الحسن بن عمرو، عن أبي الزبير عن عبد الله بن عمرو، ومن قال عن جابر فقد أغرب وقد روى، عن أبي الزبير عن عمرو بن شعيب عن عبد الله بن عمرو.</w:t>
      </w:r>
    </w:p>
    <w:p/>
    <w:p>
      <w:pPr/>
      <w:r>
        <w:rPr/>
        <w:t xml:space="preserve">قال الشيخ: ولسيف أحاديث ليست بالكثيرة وفي رواياته بعض النكرة.</w:t>
      </w:r>
    </w:p>
    <w:p>
      <w:pPr>
        <w:jc w:val="start"/>
        <w:bidi/>
      </w:pPr>
      <w:r>
        <w:rPr>
          <w:sz w:val="24"/>
          <w:szCs w:val="24"/>
          <w:b w:val="1"/>
          <w:bCs w:val="1"/>
          <w:rtl/>
        </w:rPr>
        <w:t xml:space="preserve">
الكامل في ضعفاء الرجال،(دار الكتب العلمية - بيروت،1997،ط 5،ج 4،ص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w:t>
      </w:r>
    </w:p>
    <w:p>
      <w:pPr/>
      <w:r>
        <w:rPr/>
        <w:t xml:space="preserve">سيف بن هارون البرجمي من بني تميم من أنفسهم. وقد روي عنه.</w:t>
      </w:r>
    </w:p>
    <w:p>
      <w:pPr>
        <w:jc w:val="start"/>
        <w:bidi/>
      </w:pPr>
      <w:r>
        <w:rPr>
          <w:sz w:val="24"/>
          <w:szCs w:val="24"/>
          <w:b w:val="1"/>
          <w:bCs w:val="1"/>
          <w:rtl/>
        </w:rPr>
        <w:t xml:space="preserve">
الطبقات الكبرى،(دار الكتب العلمية - بيروت،1990،ط 1،ج 6،ص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البرجمى الكوفي
</w:t>
      </w:r>
    </w:p>
    <w:p>
      <w:pPr/>
      <w:r>
        <w:rPr/>
        <w:t xml:space="preserve">سيف بن هارون البرجمى الكوفي. عن إسماعيل بن أبي خالد، وسليمان التيمي.</w:t>
      </w:r>
    </w:p>
    <w:p/>
    <w:p>
      <w:pPr/>
      <w:r>
        <w:rPr/>
        <w:t xml:space="preserve">قال يحيى: ليس بشئ.</w:t>
      </w:r>
    </w:p>
    <w:p/>
    <w:p>
      <w:pPr/>
      <w:r>
        <w:rPr/>
        <w:t xml:space="preserve">وقال - مرة: ليس بذاك.</w:t>
      </w:r>
    </w:p>
    <w:p/>
    <w:p>
      <w:pPr/>
      <w:r>
        <w:rPr/>
        <w:t xml:space="preserve">وقال النسائي والدارقطني:</w:t>
      </w:r>
    </w:p>
    <w:p/>
    <w:p>
      <w:pPr/>
      <w:r>
        <w:rPr/>
        <w:t xml:space="preserve">ضعيف.</w:t>
      </w:r>
    </w:p>
    <w:p/>
    <w:p>
      <w:pPr/>
      <w:r>
        <w:rPr/>
        <w:t xml:space="preserve">وقال ابن حبان: يروى عن الاثبات الموضوعات.</w:t>
      </w:r>
    </w:p>
    <w:p/>
    <w:p>
      <w:pPr/>
      <w:r>
        <w:rPr/>
        <w:t xml:space="preserve">قال ابن عدي: حدثنا أبو العلاء الكوفي، سمعت محمد بن الصباح الدولابي، وذكر سيف بن هارون فقال: احتفر في بيته قبرا وكان يدخل فيه كل حين ثم يقول: أهيلوا على التراب، ثم يصيح: ارجعوني لعلى أعمل صالحا فيما تركت.</w:t>
      </w:r>
    </w:p>
    <w:p/>
    <w:p>
      <w:pPr/>
      <w:r>
        <w:rPr/>
        <w:t xml:space="preserve">قال ابن حبان: وهو الذي روى عن سليمان التيمي، عن أبي عثمان، عن سلمان، قال: سئل النبي صلى الله عليه وسلم عن السمن و [عن] الجبن وعن الفراء، فقال: الحلال ما أحل الله في كتابه، والحرام ما حرم الله في كتابه، وما سكت عنه فهو مما عفا عنه.</w:t>
      </w:r>
    </w:p>
    <w:p/>
    <w:p>
      <w:pPr/>
      <w:r>
        <w:rPr/>
        <w:t xml:space="preserve">قلت: وروى هذا عن الحسن مرسلا.</w:t>
      </w:r>
    </w:p>
    <w:p/>
    <w:p>
      <w:pPr/>
      <w:r>
        <w:rPr/>
        <w:t xml:space="preserve">قال الدارقطني: سيف ضعيف متروك.</w:t>
      </w:r>
    </w:p>
    <w:p>
      <w:pPr>
        <w:jc w:val="start"/>
        <w:bidi/>
      </w:pPr>
      <w:r>
        <w:rPr>
          <w:sz w:val="24"/>
          <w:szCs w:val="24"/>
          <w:b w:val="1"/>
          <w:bCs w:val="1"/>
          <w:rtl/>
        </w:rPr>
        <w:t xml:space="preserve">
ميزان الاعتدال في نقد الرجال،(دار المعرفة للطباعة والنشر، بيروت - لبنان،1963،ط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w:t>
      </w:r>
    </w:p>
    <w:p>
      <w:pPr/>
      <w:r>
        <w:rPr/>
        <w:t xml:space="preserve">سيف بن هارون. شيخ روى عن شعبة.</w:t>
      </w:r>
    </w:p>
    <w:p/>
    <w:p>
      <w:pPr/>
      <w:r>
        <w:rPr/>
        <w:t xml:space="preserve">تكلم فيه.</w:t>
      </w:r>
    </w:p>
    <w:p/>
    <w:p>
      <w:pPr/>
      <w:r>
        <w:rPr/>
        <w:t xml:space="preserve">وقيل سيف ابن وهب.</w:t>
      </w:r>
    </w:p>
    <w:p>
      <w:pPr>
        <w:jc w:val="start"/>
        <w:bidi/>
      </w:pPr>
      <w:r>
        <w:rPr>
          <w:sz w:val="24"/>
          <w:szCs w:val="24"/>
          <w:b w:val="1"/>
          <w:bCs w:val="1"/>
          <w:rtl/>
        </w:rPr>
        <w:t xml:space="preserve">
ميزان الاعتدال في نقد الرجال،(دار المعرفة للطباعة والنشر، بيروت - لبنان،1963،ط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البرجمي
</w:t>
      </w:r>
    </w:p>
    <w:p>
      <w:pPr/>
      <w:r>
        <w:rPr/>
        <w:t xml:space="preserve">سيف بن هارون البرجمي: ضعفه النسائي، والدارقطني.</w:t>
      </w:r>
    </w:p>
    <w:p>
      <w:pPr>
        <w:jc w:val="start"/>
        <w:bidi/>
      </w:pPr>
      <w:r>
        <w:rPr>
          <w:sz w:val="24"/>
          <w:szCs w:val="24"/>
          <w:b w:val="1"/>
          <w:bCs w:val="1"/>
          <w:rtl/>
        </w:rPr>
        <w:t xml:space="preserve">
ديوان الضعفاء،(مكتبة النهضة الحديثة - مكة،1967،ط 2،ج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w:t>
      </w:r>
    </w:p>
    <w:p>
      <w:pPr/>
      <w:r>
        <w:rPr/>
        <w:t xml:space="preserve">سيف بن هارون: عن شعبة، قال أحمد بن حنبل وغيره: ضعيف.</w:t>
      </w:r>
    </w:p>
    <w:p>
      <w:pPr>
        <w:jc w:val="start"/>
        <w:bidi/>
      </w:pPr>
      <w:r>
        <w:rPr>
          <w:sz w:val="24"/>
          <w:szCs w:val="24"/>
          <w:b w:val="1"/>
          <w:bCs w:val="1"/>
          <w:rtl/>
        </w:rPr>
        <w:t xml:space="preserve">
ديوان الضعفاء،(مكتبة النهضة الحديثة - مكة،1967،ط 2،ج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w:t>
      </w:r>
    </w:p>
    <w:p>
      <w:pPr/>
      <w:r>
        <w:rPr/>
        <w:t xml:space="preserve">سيف بن هارون </w:t>
      </w:r>
    </w:p>
    <w:p/>
    <w:p>
      <w:pPr/>
      <w:r>
        <w:rPr/>
        <w:t xml:space="preserve">ضعيف</w:t>
      </w:r>
    </w:p>
    <w:p>
      <w:pPr>
        <w:jc w:val="start"/>
        <w:bidi/>
      </w:pPr>
      <w:r>
        <w:rPr>
          <w:sz w:val="24"/>
          <w:szCs w:val="24"/>
          <w:b w:val="1"/>
          <w:bCs w:val="1"/>
          <w:rtl/>
        </w:rPr>
        <w:t xml:space="preserve">
الضعفاء والمتروكين للنسائي،(دار الوعي - حلب،1976،ط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البرجمي، الكوفي 
</w:t>
      </w:r>
    </w:p>
    <w:p>
      <w:pPr/>
      <w:r>
        <w:rPr/>
        <w:t xml:space="preserve">سيف بن هارون، البرجمي، الكوفي. </w:t>
      </w:r>
    </w:p>
    <w:p/>
    <w:p>
      <w:pPr/>
      <w:r>
        <w:rPr/>
        <w:t xml:space="preserve">عن سليمان التيمي.</w:t>
      </w:r>
    </w:p>
    <w:p/>
    <w:p>
      <w:pPr/>
      <w:r>
        <w:rPr/>
        <w:t xml:space="preserve">روى عنه: مالك بن إسماعيل، وسعيد بن سليمان.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البرجمي
</w:t>
      </w:r>
    </w:p>
    <w:p>
      <w:pPr/>
      <w:r>
        <w:rPr/>
        <w:t xml:space="preserve">سيف بن هارون البرجمي </w:t>
      </w:r>
    </w:p>
    <w:p/>
    <w:p>
      <w:pPr/>
      <w:r>
        <w:rPr/>
        <w:t xml:space="preserve">عن سليمان التيمي وأبي الجحاف داود وعنه داود بن رشيد وأحمد بن إبراهيم الموصلي كان من العابدين ترك حديثه وقد وثقه أبو نعيم الملائي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البرجمي أبو الورقاء الكوفي 
</w:t>
      </w:r>
    </w:p>
    <w:p>
      <w:pPr/>
      <w:r>
        <w:rPr/>
        <w:t xml:space="preserve">(ت ق) سيف بن هارون البرجمي أبو الورقاء الكوفي أخو سنان. </w:t>
      </w:r>
    </w:p>
    <w:p/>
    <w:p>
      <w:pPr/>
      <w:r>
        <w:rPr/>
        <w:t xml:space="preserve">في «كتاب» ابن الجارود: ليس بشيء.</w:t>
      </w:r>
    </w:p>
    <w:p/>
    <w:p>
      <w:pPr/>
      <w:r>
        <w:rPr/>
        <w:t xml:space="preserve">وقال أبو أحمد الحاكم: ليس بالقوي عندهم.</w:t>
      </w:r>
    </w:p>
    <w:p/>
    <w:p>
      <w:pPr/>
      <w:r>
        <w:rPr/>
        <w:t xml:space="preserve">وذكره أبو العرب والعقيلي في «جملة الضعفاء».</w:t>
      </w:r>
    </w:p>
    <w:p/>
    <w:p>
      <w:pPr/>
      <w:r>
        <w:rPr/>
        <w:t xml:space="preserve">وقال ابن حبان: يروي عن الأثبات الموضوعات.</w:t>
      </w:r>
    </w:p>
    <w:p/>
    <w:p>
      <w:pPr/>
      <w:r>
        <w:rPr/>
        <w:t xml:space="preserve">وفي «سؤالات مهنا لأحمد»: أحاديثه منكرة، قال الساجي: لين عندهم.</w:t>
      </w:r>
    </w:p>
    <w:p/>
    <w:p>
      <w:pPr/>
      <w:r>
        <w:rPr/>
        <w:t xml:space="preserve">وفي قول المزي: قال أبو سعيد الأشج: ثنا أبو نعيم ثنا سيف بن هارون البرجمي وكان ثقة. نظر؛ لأن أبا حفص ابن شاهين فرق بين سيف الذي وثقه أبو نعيم وروى عن شعبة. وبين أبي الورقاء، فذكر الأول في «الثقات». وأبا الورقاء في «الضعفاء».</w:t>
      </w:r>
    </w:p>
    <w:p/>
    <w:p>
      <w:pPr/>
      <w:r>
        <w:rPr/>
        <w:t xml:space="preserve">وكذا فعله أيضا أبو الفرج بن الجوزي وذكره في الرواة عن شعبة وقال (: قال) أحمد: ضعيف، وقال يحيى: هالك من الهالكين. والله تعالى أعلم.</w:t>
      </w:r>
    </w:p>
    <w:p/>
    <w:p>
      <w:pPr/>
      <w:r>
        <w:rPr/>
        <w:t xml:space="preserve">وذكره يعقوب في «باب من يرغب عن الرواية عنهم وكنت أسمع أصحابنا يضعفونهم».</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w:t>
      </w:r>
    </w:p>
    <w:p>
      <w:pPr/>
      <w:r>
        <w:rPr/>
        <w:t xml:space="preserve">سيف بن هارون </w:t>
      </w:r>
    </w:p>
    <w:p/>
    <w:p>
      <w:pPr/>
      <w:r>
        <w:rPr/>
        <w:t xml:space="preserve">يروي عن شعبة قال أحمد ضعيف وقال يحيى هالك من الهالكين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أبو الورقاء البرجمي الكوفي
</w:t>
      </w:r>
    </w:p>
    <w:p>
      <w:pPr/>
      <w:r>
        <w:rPr/>
        <w:t xml:space="preserve">سيف بن هارون أبو الورقاء البرجمي الكوفي </w:t>
      </w:r>
    </w:p>
    <w:p/>
    <w:p>
      <w:pPr/>
      <w:r>
        <w:rPr/>
        <w:t xml:space="preserve">يروي عن إسماعيل بن خالد وسليمان التيمي قال يحيى ليس بشيء وقال النسائي والدارقطني ضعيف وقال ابن حبان يروي عن الأثبات الموضوعات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البرجمي
</w:t>
      </w:r>
    </w:p>
    <w:p>
      <w:pPr/>
      <w:r>
        <w:rPr/>
        <w:t xml:space="preserve">سيف بن هارون البرجمي </w:t>
      </w:r>
    </w:p>
    <w:p/>
    <w:p>
      <w:pPr/>
      <w:r>
        <w:rPr/>
        <w:t xml:space="preserve">عن إسماعيل بن أبي خالد، كوفي أخو سنان، وسنان يعتبر به.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هارون البرجمي
</w:t>
      </w:r>
    </w:p>
    <w:p>
      <w:pPr/>
      <w:r>
        <w:rPr/>
        <w:t xml:space="preserve">سيف بن هارون البرجمي </w:t>
      </w:r>
    </w:p>
    <w:p/>
    <w:p>
      <w:pPr/>
      <w:r>
        <w:rPr/>
        <w:t xml:space="preserve">روى عن سليمان التيمي وفضيل بن كثير روى عنه أبو نعيم وأبو غسان وسعيد بن سليمان وسليمان بن داود العتكي وزكريا بن يحيى بن صبيح وإسماعيل بن موسى ومحمد بن الحسن التميمي سمعت أبي يقول ذلك حدثنا عبد الرحمن نا أبو سعيد الأشج نا أبو نعيم نا سيف بن هارون البرجمي وكان ثقة عن أبي الجحاف حدثنا عبد الرحمن أنا أبو بكر بن أبي خيثمة فيما كتب إلي قال سمعت يحيى بن معين يقول: سيف بن هارون البرجمي ليس حديثه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2026-06-21T14:16:33+03:00</dcterms:created>
  <dcterms:modified xsi:type="dcterms:W3CDTF">2026-06-21T14:16:33+03:00</dcterms:modified>
</cp:coreProperties>
</file>

<file path=docProps/custom.xml><?xml version="1.0" encoding="utf-8"?>
<Properties xmlns="http://schemas.openxmlformats.org/officeDocument/2006/custom-properties" xmlns:vt="http://schemas.openxmlformats.org/officeDocument/2006/docPropsVTypes"/>
</file>