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الجبار بن وائل بن حجر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الجبار بن وائل بن حجر
</w:t>
      </w:r>
    </w:p>
    <w:p>
      <w:pPr/>
      <w:r>
        <w:rPr/>
        <w:t xml:space="preserve">سعيد بن عبد الجبار بن وائل بن حجر أخبرني محمد بن العباس عن النسائي قال سعيد بن عبد الجبار من ولد وائل بن حجر ليس بالقوي.</w:t>
      </w:r>
    </w:p>
    <w:p/>
    <w:p>
      <w:pPr/>
      <w:r>
        <w:rPr/>
        <w:t xml:space="preserve">قال الشيخ: وليس لسعيد بن عبد الجبار كثير حديث إنما له، عن أبيه، عن جده أحاديث يسيرة نحو الخمسة أو الستة.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4،ص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الجبار بن وائل
</w:t>
      </w:r>
    </w:p>
    <w:p>
      <w:pPr/>
      <w:r>
        <w:rPr/>
        <w:t xml:space="preserve">سعيد بن عبد الجبار بن وائل. عن أبيه / عن جده.</w:t>
      </w:r>
    </w:p>
    <w:p/>
    <w:p>
      <w:pPr/>
      <w:r>
        <w:rPr/>
        <w:t xml:space="preserve">من أولاد </w:t>
      </w:r>
    </w:p>
    <w:p/>
    <w:p>
      <w:pPr/>
      <w:r>
        <w:rPr/>
        <w:t xml:space="preserve">[128 / 2] وائل بن حجر.</w:t>
      </w:r>
    </w:p>
    <w:p/>
    <w:p>
      <w:pPr/>
      <w:r>
        <w:rPr/>
        <w:t xml:space="preserve">له نحو خمسة أحاديث.</w:t>
      </w:r>
    </w:p>
    <w:p/>
    <w:p>
      <w:pPr/>
      <w:r>
        <w:rPr/>
        <w:t xml:space="preserve">قال النسائي: ليس بالقوي.</w:t>
      </w:r>
    </w:p>
    <w:p/>
    <w:p>
      <w:pPr/>
      <w:r>
        <w:rPr/>
        <w:t xml:space="preserve">قلت: روى عنه ابن أخيه محمد بن حجر، وعبد الله بن عمر بن أبان.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الجبار بن وائل
</w:t>
      </w:r>
    </w:p>
    <w:p>
      <w:pPr/>
      <w:r>
        <w:rPr/>
        <w:t xml:space="preserve">سعيد بن عبد الجبار بن وائل: قال النسائي: ليس بقوي، قلت: له رواية يسيرة عن أبيه عن 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الجبار بن وائل بن حجر، الكندي 
</w:t>
      </w:r>
    </w:p>
    <w:p>
      <w:pPr/>
      <w:r>
        <w:rPr/>
        <w:t xml:space="preserve">سعيد بن عبد الجبار بن وائل بن حجر، الكندي. </w:t>
      </w:r>
    </w:p>
    <w:p/>
    <w:p>
      <w:pPr/>
      <w:r>
        <w:rPr/>
        <w:t xml:space="preserve">عن أبيه.</w:t>
      </w:r>
    </w:p>
    <w:p/>
    <w:p>
      <w:pPr/>
      <w:r>
        <w:rPr/>
        <w:t xml:space="preserve">روى عنه: محمد بن حجر الكوفي.</w:t>
      </w:r>
    </w:p>
    <w:p/>
    <w:p>
      <w:pPr/>
      <w:r>
        <w:rPr/>
        <w:t xml:space="preserve">فيه نظرٌ.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الجبار بن وائل بن حجر الكندي
</w:t>
      </w:r>
    </w:p>
    <w:p>
      <w:pPr/>
      <w:r>
        <w:rPr/>
        <w:t xml:space="preserve">سعيد بن عبد الجبار بن وائل بن حجر الكندي </w:t>
      </w:r>
    </w:p>
    <w:p/>
    <w:p>
      <w:pPr/>
      <w:r>
        <w:rPr/>
        <w:t xml:space="preserve">يروي عن أبيه روى عنه محمد بن حجر كنيته أبو الحسن مات سنة ثمان وخمسين ومائة في السنة التي توفي فيها أبو جعفر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الجبار بن وائل بن حجر
</w:t>
      </w:r>
    </w:p>
    <w:p>
      <w:pPr/>
      <w:r>
        <w:rPr/>
        <w:t xml:space="preserve">سعيد بن عبد الجبار بن وائل بن حجر </w:t>
      </w:r>
    </w:p>
    <w:p/>
    <w:p>
      <w:pPr/>
      <w:r>
        <w:rPr/>
        <w:t xml:space="preserve">قال النسائي ليس بالقوي</w:t>
      </w:r>
    </w:p>
    <w:p/>
    <w:p>
      <w:pPr/>
      <w:r>
        <w:rPr/>
        <w:t xml:space="preserve">قال المصنف قلت وسعيد بن عبد الجبار جماعة لم يطعن في غيرهما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الجبار بن وائل بن حجر الكندي
</w:t>
      </w:r>
    </w:p>
    <w:p>
      <w:pPr/>
      <w:r>
        <w:rPr/>
        <w:t xml:space="preserve">سعيد بن عبد الجبار بن وائل بن حجر الكندي </w:t>
      </w:r>
    </w:p>
    <w:p/>
    <w:p>
      <w:pPr/>
      <w:r>
        <w:rPr/>
        <w:t xml:space="preserve">روى عن أبيه عبد الجبار بن وائل وعمه علقمة بن وائل روى عنه عبد الله بن عمر القرشي ومحمد بن حجر بن عبد الجبار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2026-06-19T12:38:31+03:00</dcterms:created>
  <dcterms:modified xsi:type="dcterms:W3CDTF">2026-06-19T12:38:31+03:00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