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زون التغلبي بصري
</w:t>
      </w:r>
    </w:p>
    <w:p>
      <w:pPr>
        <w:jc w:val="start"/>
        <w:bidi/>
      </w:pPr>
      <w:r>
        <w:rPr>
          <w:rFonts w:ascii="arial" w:hAnsi="arial" w:eastAsia="arial" w:cs="arial"/>
          <w:sz w:val="28"/>
          <w:szCs w:val="28"/>
          <w:b w:val="1"/>
          <w:bCs w:val="1"/>
          <w:rtl/>
        </w:rPr>
        <w:t xml:space="preserve">سعيد بن زون التغلبي بصري
</w:t>
      </w:r>
    </w:p>
    <w:p>
      <w:pPr/>
      <w:r>
        <w:rPr/>
        <w:t xml:space="preserve">سعيد بن زون التغلبي بصري محمد بن علي، حدثنا عثمان بن سعيد، قال: سألت يحيى بن معين عن سعيد بن زون فقال ليس بشيء.</w:t>
      </w:r>
    </w:p>
    <w:p/>
    <w:p>
      <w:pPr/>
      <w:r>
        <w:rPr/>
        <w:t xml:space="preserve">حدثنا ابن حماد، حدثنا معاوية، عن يحيى، قال: سعيد بن زون بصري ضعيف.</w:t>
      </w:r>
    </w:p>
    <w:p/>
    <w:p>
      <w:pPr/>
      <w:r>
        <w:rPr/>
        <w:t xml:space="preserve">حدثنا الجنيدي، حدثنا البخاري قال سعيد بن زون التغلبي البصري رأى أنس روى عنه محمد بن سعيد القرشي لا يتابع في حديثه.</w:t>
      </w:r>
    </w:p>
    <w:p/>
    <w:p>
      <w:pPr/>
      <w:r>
        <w:rPr/>
        <w:t xml:space="preserve">سمعت ابن حماد يقول: قال البخاري مثله.</w:t>
      </w:r>
    </w:p>
    <w:p/>
    <w:p>
      <w:pPr/>
      <w:r>
        <w:rPr/>
        <w:t xml:space="preserve">وقال النسائي، فيما أخبرني محمد بن العباس، عنه: قال سعيد بن زون متروك الحديث.</w:t>
      </w:r>
    </w:p>
    <w:p/>
    <w:p>
      <w:pPr/>
      <w:r>
        <w:rPr/>
        <w:t xml:space="preserve">حدثنا علي بن سعيد، ومحمد بن علي بن القاسم غلام طالوت، قالا: حدثنا النمر بن قادم التغلبي، حدثني سعيد بن زون التغلبي قال: كنت بالزاوية أرعى غنما لي فتقدمت إلى الظل فإذا أنا بأنس بن مالك وعنده رجل مخضوب من آل أرطبان، وهو</w:t>
      </w:r>
    </w:p>
    <w:p/>
    <w:p>
      <w:pPr/>
      <w:r>
        <w:rPr/>
        <w:t xml:space="preserve">يحدثه قال خدمت رسول الله صلى الله عليه وسلم وأنا بن ثمان حجج فقال لي يا أنس أسبغ الوضوء يزاد في عمرك وصل صلاة الضحى فإنها صلاة الأوابين قبلك وسلم على من لقيت من أمتي في الطريق تكثر حسناتك وسلم على أهل بيتك إذا دخلت بيتك يكثر خير بيتك ووقر الكبير وارحم الصغير الصغير ترافقني في الجنة.</w:t>
      </w:r>
    </w:p>
    <w:p/>
    <w:p>
      <w:pPr/>
      <w:r>
        <w:rPr/>
        <w:t xml:space="preserve">أخبرنا الساجي، حدثنا يحيى بن يونس، حدثنا النمر بن قادم، حدثنا سعيد بن زون، عن أنس قال خدمت رسول الله صلى الله عليه وسلم فذكر نحوه.</w:t>
      </w:r>
    </w:p>
    <w:p/>
    <w:p>
      <w:pPr/>
      <w:r>
        <w:rPr/>
        <w:t xml:space="preserve">حدثنا أبو عمران موسى بن سهل الجوني، حدثنا طالوت بن عباد، حدثنا سعيد بن زون التغلبي، عن أنس قال خدمت رسول الله صلى الله عليه وسلم وأنا بن ثمان سنين فقال لي يا أنس أسبغ الوضوء يزاد في عمرك وصل صلاة الضحى فإنها صلاة الأوابين قبلك وسلم على من لقيت من أمتي في الطريق تكثر حسناتك وسلم على أهل بيتك يكثر خير بيتك ووقر الكبير واحرم الصغير ترافقني في الجنة.</w:t>
      </w:r>
    </w:p>
    <w:p/>
    <w:p>
      <w:pPr/>
      <w:r>
        <w:rPr/>
        <w:t xml:space="preserve">قال الشيخ: وسعيد بن زون بهذا الحديث معروف به، عن أنس وقد تابعه على لفظ هذا الحديث، عن أنس كثير بن عبد الله الناجي وسعيد بن زون أعرف بهذا الحديث، ولا أبعد أن يكون له غيره، عن أنس أو عن غيره إلا أن هذا المتن الذي جاء به، عن أنس الذي ذكرته لم يأت بهذا المتن أو أرجح منه إلا ضعيف مثله.</w:t>
      </w:r>
    </w:p>
    <w:p>
      <w:pPr>
        <w:jc w:val="start"/>
        <w:bidi/>
      </w:pPr>
      <w:r>
        <w:rPr>
          <w:sz w:val="24"/>
          <w:szCs w:val="24"/>
          <w:b w:val="1"/>
          <w:bCs w:val="1"/>
          <w:rtl/>
        </w:rPr>
        <w:t xml:space="preserve">
الكامل في ضعفاء الرجال،(دار الكتب العلمية - بيروت،1997،ط 5،ج 4،ص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 الثعلبي البصري
</w:t>
      </w:r>
    </w:p>
    <w:p>
      <w:pPr/>
      <w:r>
        <w:rPr/>
        <w:t xml:space="preserve">سعيد بن زون الثعلبي البصري. عن أنس.</w:t>
      </w:r>
    </w:p>
    <w:p/>
    <w:p>
      <w:pPr/>
      <w:r>
        <w:rPr/>
        <w:t xml:space="preserve">قال ابن معين: ليس بشئ.</w:t>
      </w:r>
    </w:p>
    <w:p/>
    <w:p>
      <w:pPr/>
      <w:r>
        <w:rPr/>
        <w:t xml:space="preserve">وقال البخاري: لا يتابع في حديثه.</w:t>
      </w:r>
    </w:p>
    <w:p/>
    <w:p>
      <w:pPr/>
      <w:r>
        <w:rPr/>
        <w:t xml:space="preserve">وقال النسائي: متروك.</w:t>
      </w:r>
    </w:p>
    <w:p/>
    <w:p>
      <w:pPr/>
      <w:r>
        <w:rPr/>
        <w:t xml:space="preserve">روى جماعة عنه عن أنس: يا أنس، أسبغ الوضوء يزد في عمرك..الحديث.</w:t>
      </w:r>
    </w:p>
    <w:p/>
    <w:p>
      <w:pPr/>
      <w:r>
        <w:rPr/>
        <w:t xml:space="preserve">وقد تابعه كثير بن عبد الله الابلى، عن أنس.</w:t>
      </w:r>
    </w:p>
    <w:p/>
    <w:p>
      <w:pPr/>
      <w:r>
        <w:rPr/>
        <w:t xml:space="preserve">قال أبو حاتم: ضعيف جدا.</w:t>
      </w:r>
    </w:p>
    <w:p/>
    <w:p>
      <w:pPr/>
      <w:r>
        <w:rPr/>
        <w:t xml:space="preserve">وقال الدارقطني: ضعيف.</w:t>
      </w:r>
    </w:p>
    <w:p/>
    <w:p>
      <w:pPr/>
      <w:r>
        <w:rPr/>
        <w:t xml:space="preserve">وقال أبو عبد الله الحاكم: روى عن أنس بن مالك أحاديث موضوعة.</w:t>
      </w:r>
    </w:p>
    <w:p/>
    <w:p>
      <w:pPr/>
      <w:r>
        <w:rPr/>
        <w:t xml:space="preserve">أخبرنا أحمد بن هبة الله، أخبرنا عبد المعز بن محمد إجازة، أخبرنا زاهر المستملى، أخبرنا أبو سعيد الكنجروذى، أخبرنا أبو سعيد عبد الله / بن محمد الرازي، </w:t>
      </w:r>
    </w:p>
    <w:p/>
    <w:p>
      <w:pPr/>
      <w:r>
        <w:rPr/>
        <w:t xml:space="preserve">[133] أخبرنا محمد بن أيوب الرازي، حدثنا مسلم بن إبراهيم، حدثنا سعيد بن زون أبو الحسن، قال: كنت عند أنس فسمعته يقول: خدمت النبي صلى الله عليه وسلم ثمانى حجج، فقال: يا أنس أسبغ الوضوء يزد في عمرك، وسلم على من لقيت من أمتى تكثر حسناتك، وإذا دخلت على أهلك فسلم عليهم يكثر خير بيتك، وصل الضحى فإنها صلاة الاوابين، ووقر الكبير، وارحم الصغير ترافقني يوم القيامة.</w:t>
      </w:r>
    </w:p>
    <w:p/>
    <w:p>
      <w:pPr/>
      <w:r>
        <w:rPr/>
        <w:t xml:space="preserve">هذا حديث منكر.</w:t>
      </w:r>
    </w:p>
    <w:p>
      <w:pPr>
        <w:jc w:val="start"/>
        <w:bidi/>
      </w:pPr>
      <w:r>
        <w:rPr>
          <w:sz w:val="24"/>
          <w:szCs w:val="24"/>
          <w:b w:val="1"/>
          <w:bCs w:val="1"/>
          <w:rtl/>
        </w:rPr>
        <w:t xml:space="preserve">
ميزان الاعتدال في نقد الرجال،(دار المعرفة للطباعة والنشر، بيروت - لبنان،1963،ط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 الثعلبي
</w:t>
      </w:r>
    </w:p>
    <w:p>
      <w:pPr/>
      <w:r>
        <w:rPr/>
        <w:t xml:space="preserve">سعيد بن زون الثعلبي </w:t>
      </w:r>
    </w:p>
    <w:p/>
    <w:p>
      <w:pPr/>
      <w:r>
        <w:rPr/>
        <w:t xml:space="preserve">......</w:t>
      </w:r>
    </w:p>
    <w:p>
      <w:pPr>
        <w:jc w:val="start"/>
        <w:bidi/>
      </w:pPr>
      <w:r>
        <w:rPr>
          <w:sz w:val="24"/>
          <w:szCs w:val="24"/>
          <w:b w:val="1"/>
          <w:bCs w:val="1"/>
          <w:rtl/>
        </w:rPr>
        <w:t xml:space="preserve">
الضعفاء،(دار الثقافة - الدار البيضاء،1984،ط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زون-بضم الزاي، وسكون الواو، وبعدها نون
</w:t>
      </w:r>
    </w:p>
    <w:p>
      <w:pPr/>
      <w:r>
        <w:rPr/>
        <w:t xml:space="preserve">سعيد بن زون-بضم الزاي، وسكون الواو، وبعدها نون- التغلبي البصري: عن أنس، ضعيف عندهم.</w:t>
      </w:r>
    </w:p>
    <w:p>
      <w:pPr>
        <w:jc w:val="start"/>
        <w:bidi/>
      </w:pPr>
      <w:r>
        <w:rPr>
          <w:sz w:val="24"/>
          <w:szCs w:val="24"/>
          <w:b w:val="1"/>
          <w:bCs w:val="1"/>
          <w:rtl/>
        </w:rPr>
        <w:t xml:space="preserve">
ديوان الضعفاء،(مكتبة النهضة الحديثة - مكة،1967،ط 2،ج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
</w:t>
      </w:r>
    </w:p>
    <w:p>
      <w:pPr/>
      <w:r>
        <w:rPr/>
        <w:t xml:space="preserve">سعيد بن زون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 الثعلبي، البصري 
</w:t>
      </w:r>
    </w:p>
    <w:p>
      <w:pPr/>
      <w:r>
        <w:rPr/>
        <w:t xml:space="preserve">سعيد بن زون، الثعلبي، البصري. </w:t>
      </w:r>
    </w:p>
    <w:p/>
    <w:p>
      <w:pPr/>
      <w:r>
        <w:rPr/>
        <w:t xml:space="preserve">رأى أنس بن مالك.</w:t>
      </w:r>
    </w:p>
    <w:p/>
    <w:p>
      <w:pPr/>
      <w:r>
        <w:rPr/>
        <w:t xml:space="preserve">روى عنه محمد بن سعيد.</w:t>
      </w:r>
    </w:p>
    <w:p/>
    <w:p>
      <w:pPr/>
      <w:r>
        <w:rPr/>
        <w:t xml:space="preserve">لا يتابع في حديثه.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 التغلبي البصري
</w:t>
      </w:r>
    </w:p>
    <w:p>
      <w:pPr/>
      <w:r>
        <w:rPr/>
        <w:t xml:space="preserve">سعيد بن زون التغلبي البصري </w:t>
      </w:r>
    </w:p>
    <w:p/>
    <w:p>
      <w:pPr/>
      <w:r>
        <w:rPr/>
        <w:t xml:space="preserve">يروي عن أنس</w:t>
      </w:r>
    </w:p>
    <w:p/>
    <w:p>
      <w:pPr/>
      <w:r>
        <w:rPr/>
        <w:t xml:space="preserve">قال يحيى ليس بشيء وقال أبو حاتم الرازي ضعيف جدا وقال النسائي متروك الحديث وقال الدارقطني ضعيف وقال ابن حبان يروي عن أنس الموضوعات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 بصري
</w:t>
      </w:r>
    </w:p>
    <w:p>
      <w:pPr/>
      <w:r>
        <w:rPr/>
        <w:t xml:space="preserve">سعيد بن زون بصري </w:t>
      </w:r>
    </w:p>
    <w:p/>
    <w:p>
      <w:pPr/>
      <w:r>
        <w:rPr/>
        <w:t xml:space="preserve">عن أنس.</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زون الثعلبي بصري
</w:t>
      </w:r>
    </w:p>
    <w:p>
      <w:pPr/>
      <w:r>
        <w:rPr/>
        <w:t xml:space="preserve">سعيد بن زون الثعلبي بصري </w:t>
      </w:r>
    </w:p>
    <w:p/>
    <w:p>
      <w:pPr/>
      <w:r>
        <w:rPr/>
        <w:t xml:space="preserve">روى عن أنس روى عنه هلال بن الفياض سمعت أبي يقول ذلك قال أبو محمد وروى عنه مسلم بن إبراهيم حدثنا عبد الرحمن قال: ذكره أبي عن إسحاق بن منصور عن يحيى بن معين أنه قال: سعيد بن زون الثعلبي لا شيء حدثنا عبد الرحمن قال سألت أبي وأبا زرعة عن سعيد بن زون الثعلبي فقالا: ليس هو بقوي وقال أبي أيضاً سعيد بن زون ضعيف جداً حدثنا عبد الرحمن حدثني أبو الفضل محمد بن أبي الحسين الهروي قال: سمعت الحسن بن سفيان قال: سألت عمرو بن علي عن سعيد بن زون فقال: شيخ مسلم نعرفه.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2026-06-19T12:24:11+03:00</dcterms:created>
  <dcterms:modified xsi:type="dcterms:W3CDTF">2026-06-19T12:24:11+03:00</dcterms:modified>
</cp:coreProperties>
</file>

<file path=docProps/custom.xml><?xml version="1.0" encoding="utf-8"?>
<Properties xmlns="http://schemas.openxmlformats.org/officeDocument/2006/custom-properties" xmlns:vt="http://schemas.openxmlformats.org/officeDocument/2006/docPropsVTypes"/>
</file>