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زهير بن مرزوق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مرزوق
</w:t>
      </w:r>
    </w:p>
    <w:p>
      <w:pPr/>
      <w:r>
        <w:rPr/>
        <w:t xml:space="preserve">زهير بن مرزوق حدثنا محمد بن علي، حدثنا عثمان بن سعيد، قلت ليحيى بن معين: زهير بن مرزوق؟ قال: لا أعرفه.</w:t>
      </w:r>
    </w:p>
    <w:p/>
    <w:p>
      <w:pPr/>
      <w:r>
        <w:rPr/>
        <w:t xml:space="preserve">وزهير بن مرزوق هذا إنما لم يعرفه يحيى بن معين لأن له حديثا واحدا معضلا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مرزوق
</w:t>
      </w:r>
    </w:p>
    <w:p>
      <w:pPr/>
      <w:r>
        <w:rPr/>
        <w:t xml:space="preserve">زهير بن مرزوق [ق] عن علي بن زيد بن جدعان.</w:t>
      </w:r>
    </w:p>
    <w:p/>
    <w:p>
      <w:pPr/>
      <w:r>
        <w:rPr/>
        <w:t xml:space="preserve">ضعيف.</w:t>
      </w:r>
    </w:p>
    <w:p/>
    <w:p>
      <w:pPr/>
      <w:r>
        <w:rPr/>
        <w:t xml:space="preserve">وقال ابن معين: لا يعرف.</w:t>
      </w:r>
    </w:p>
    <w:p/>
    <w:p>
      <w:pPr/>
      <w:r>
        <w:rPr/>
        <w:t xml:space="preserve">ليس في س، خ.</w:t>
      </w:r>
    </w:p>
    <w:p/>
    <w:p>
      <w:pPr/>
      <w:r>
        <w:rPr/>
        <w:t xml:space="preserve">(*)</w:t>
      </w:r>
    </w:p>
    <w:p/>
    <w:p>
      <w:pPr/>
      <w:r>
        <w:rPr/>
        <w:t xml:space="preserve">قلت: روى عنه علي بن غراب حديث: لا يحل منع الملح والنار والماء.</w:t>
      </w:r>
    </w:p>
    <w:p/>
    <w:p>
      <w:pPr/>
      <w:r>
        <w:rPr/>
        <w:t xml:space="preserve">قال البخاري: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مرزوق
</w:t>
      </w:r>
    </w:p>
    <w:p>
      <w:pPr/>
      <w:r>
        <w:rPr/>
        <w:t xml:space="preserve">زهير بن مرزوق </w:t>
      </w:r>
    </w:p>
    <w:p/>
    <w:p>
      <w:pPr/>
      <w:r>
        <w:rPr/>
        <w:t xml:space="preserve">عن ابن جدعان وعنه علي بن غراب واه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مرزوق.
</w:t>
      </w:r>
    </w:p>
    <w:p>
      <w:pPr/>
      <w:r>
        <w:rPr/>
        <w:t xml:space="preserve">(ق) زهير بن مرزوق. </w:t>
      </w:r>
    </w:p>
    <w:p/>
    <w:p>
      <w:pPr/>
      <w:r>
        <w:rPr/>
        <w:t xml:space="preserve">قال ابن عدي: إنما لم يعرفه يحيى بن معين؛ لأنه له حديثا واحدا معضلا.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مرزوق
</w:t>
      </w:r>
    </w:p>
    <w:p>
      <w:pPr/>
      <w:r>
        <w:rPr/>
        <w:t xml:space="preserve">زهير بن مرزوق </w:t>
      </w:r>
    </w:p>
    <w:p/>
    <w:p>
      <w:pPr/>
      <w:r>
        <w:rPr/>
        <w:t xml:space="preserve">روى عن... روى عنه... حدثنا عبد الرحمن أنا يعقوب بن إسحاق الهروي فيما كتب إلي نا عثمان بن سعيد قال سألت يحيى بن معين قلت: زهير بن مرزوق تعرفه 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2026-06-10T10:39:12+03:00</dcterms:created>
  <dcterms:modified xsi:type="dcterms:W3CDTF">2026-06-10T10:39:12+03:00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