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أبو عمر
</w:t>
      </w:r>
    </w:p>
    <w:p>
      <w:pPr>
        <w:jc w:val="start"/>
        <w:bidi/>
      </w:pPr>
      <w:r>
        <w:rPr>
          <w:rFonts w:ascii="arial" w:hAnsi="arial" w:eastAsia="arial" w:cs="arial"/>
          <w:sz w:val="28"/>
          <w:szCs w:val="28"/>
          <w:b w:val="1"/>
          <w:bCs w:val="1"/>
          <w:rtl/>
        </w:rPr>
        <w:t xml:space="preserve">زيد أبو عمر
</w:t>
      </w:r>
    </w:p>
    <w:p>
      <w:pPr/>
      <w:r>
        <w:rPr/>
        <w:t xml:space="preserve">زيد أبو عمر سمعت ابن حماد يقول: قال البخاري زيد أبو عمر سمع أنس عن النبي صلى الله عليه وسلم في الجهنميين سكتوا عنه.</w:t>
      </w:r>
    </w:p>
    <w:p/>
    <w:p>
      <w:pPr/>
      <w:r>
        <w:rPr/>
        <w:t xml:space="preserve">قال الشيخ: وهذا الحديث الذي ذكره البخاري عن زيد أبو عمر، عن أنس هو حديث طويل في شفاعة النبي صلى الله عليه وسلم، وأن الله عز وجل يخرج من وجد في قلبه من الإيمان شيئا بشفاعته فيلقون في نهر، يقال له: الحياة فينبتون كما تنبت الحبة فيؤمر بهم إلى الجنة ويسميهم أهل الجنة الجهنميون.</w:t>
      </w:r>
    </w:p>
    <w:p/>
    <w:p>
      <w:pPr/>
      <w:r>
        <w:rPr/>
        <w:t xml:space="preserve">قال ابن عدي وزيد أبو عمر يعرف بهذا الحديث.</w:t>
      </w:r>
    </w:p>
    <w:p>
      <w:pPr>
        <w:jc w:val="start"/>
        <w:bidi/>
      </w:pPr>
      <w:r>
        <w:rPr>
          <w:sz w:val="24"/>
          <w:szCs w:val="24"/>
          <w:b w:val="1"/>
          <w:bCs w:val="1"/>
          <w:rtl/>
        </w:rPr>
        <w:t xml:space="preserve">
الكامل في ضعفاء الرجال،(دار الكتب العلمية - بيروت،1997،ط 5،ج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أبو عمر
</w:t>
      </w:r>
    </w:p>
    <w:p>
      <w:pPr/>
      <w:r>
        <w:rPr/>
        <w:t xml:space="preserve">زيد أبو عمر </w:t>
      </w:r>
    </w:p>
    <w:p/>
    <w:p>
      <w:pPr/>
      <w:r>
        <w:rPr/>
        <w:t xml:space="preserve">يروي عن أنس روى عنه زيد بن أبي أنيسة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أبو عمر
</w:t>
      </w:r>
    </w:p>
    <w:p>
      <w:pPr/>
      <w:r>
        <w:rPr/>
        <w:t xml:space="preserve">زيد أبو عمر </w:t>
      </w:r>
    </w:p>
    <w:p/>
    <w:p>
      <w:pPr/>
      <w:r>
        <w:rPr/>
        <w:t xml:space="preserve">عن أنس</w:t>
      </w:r>
    </w:p>
    <w:p/>
    <w:p>
      <w:pPr/>
      <w:r>
        <w:rPr/>
        <w:t xml:space="preserve">قال البخاري سكتوا عنه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أبو عمر
</w:t>
      </w:r>
    </w:p>
    <w:p>
      <w:pPr/>
      <w:r>
        <w:rPr/>
        <w:t xml:space="preserve">زيد أبو عمر </w:t>
      </w:r>
    </w:p>
    <w:p/>
    <w:p>
      <w:pPr/>
      <w:r>
        <w:rPr/>
        <w:t xml:space="preserve">رجل من ولد أنس كذا قال عبيد الله بن عمرو عن زيد بن أبي أنيسة عنه روى عن أنس روى محمد بن سلمة عن خاله أبي عبد الرحيم عن زيد بن أبي أنيسة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2026-06-10T10:38:18+03:00</dcterms:created>
  <dcterms:modified xsi:type="dcterms:W3CDTF">2026-06-10T10:38:18+03:00</dcterms:modified>
</cp:coreProperties>
</file>

<file path=docProps/custom.xml><?xml version="1.0" encoding="utf-8"?>
<Properties xmlns="http://schemas.openxmlformats.org/officeDocument/2006/custom-properties" xmlns:vt="http://schemas.openxmlformats.org/officeDocument/2006/docPropsVTypes"/>
</file>