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مالك
</w:t>
      </w:r>
    </w:p>
    <w:p>
      <w:pPr/>
      <w:r>
        <w:rPr/>
        <w:t xml:space="preserve">زياد بن مالك عن بن مسعود، وعلي بن أبي طالب القارن يطوف طوافين.</w:t>
      </w:r>
    </w:p>
    <w:p/>
    <w:p>
      <w:pPr/>
      <w:r>
        <w:rPr/>
        <w:t xml:space="preserve">لا يعرف لزياد سماع من علي، وعبد الله الحكم عنه.</w:t>
      </w:r>
    </w:p>
    <w:p/>
    <w:p>
      <w:pPr/>
      <w:r>
        <w:rPr/>
        <w:t xml:space="preserve">سمعت ابن حماد يذكره عن البخاري.</w:t>
      </w:r>
    </w:p>
    <w:p/>
    <w:p>
      <w:pPr/>
      <w:r>
        <w:rPr/>
        <w:t xml:space="preserve">قال ابن عدي وهذا كما ذكره البخاري يروي عن زياد الحكم بن عتيبة، عن ابن مسعود، وعلي بن أبي طالب في القران وما أظن له 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4،ص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مالك
</w:t>
      </w:r>
    </w:p>
    <w:p>
      <w:pPr/>
      <w:r>
        <w:rPr/>
        <w:t xml:space="preserve">زياد بن مالك. عن ابن مسعود.</w:t>
      </w:r>
    </w:p>
    <w:p/>
    <w:p>
      <w:pPr/>
      <w:r>
        <w:rPr/>
        <w:t xml:space="preserve">ليس بحجة.</w:t>
      </w:r>
    </w:p>
    <w:p/>
    <w:p>
      <w:pPr/>
      <w:r>
        <w:rPr/>
        <w:t xml:space="preserve">وقال البخاري: لا يعرف له سماع من عبد الله ولا سماع الحكم منه.</w:t>
      </w:r>
    </w:p>
    <w:p/>
    <w:p>
      <w:pPr/>
      <w:r>
        <w:rPr/>
        <w:t xml:space="preserve">هشيم، أخبرنا منصور، عن الحكم، عن زياد بن مالك، عن علي وعبد الله، قالا: القارن يطوف طوافين ويسعى سعيين.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مالك
</w:t>
      </w:r>
    </w:p>
    <w:p>
      <w:pPr/>
      <w:r>
        <w:rPr/>
        <w:t xml:space="preserve">زياد بن مالك: عن علي وابن مسعود، مجهول، وقد احتج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مالك 
</w:t>
      </w:r>
    </w:p>
    <w:p>
      <w:pPr/>
      <w:r>
        <w:rPr/>
        <w:t xml:space="preserve">زياد بن مالك. </w:t>
      </w:r>
    </w:p>
    <w:p/>
    <w:p>
      <w:pPr/>
      <w:r>
        <w:rPr/>
        <w:t xml:space="preserve">عن ابن مسعود، وعلي؛ على القارن أن يطوف طوافين.</w:t>
      </w:r>
    </w:p>
    <w:p/>
    <w:p>
      <w:pPr/>
      <w:r>
        <w:rPr/>
        <w:t xml:space="preserve">قال هشيم: عن منصور، عن الحكم.</w:t>
      </w:r>
    </w:p>
    <w:p/>
    <w:p>
      <w:pPr/>
      <w:r>
        <w:rPr/>
        <w:t xml:space="preserve">ولا يعرف لزياد سماعٌ من علي، وعبد الله، ولا للحكم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مالك.
</w:t>
      </w:r>
    </w:p>
    <w:p>
      <w:pPr/>
      <w:r>
        <w:rPr/>
        <w:t xml:space="preserve">زياد بن مالك. </w:t>
      </w:r>
    </w:p>
    <w:p/>
    <w:p>
      <w:pPr/>
      <w:r>
        <w:rPr/>
        <w:t xml:space="preserve">يروي عن ابن مسعود ولم يسمعه منه قال: «القارن يطوف طوافين». روى عنه الحكمي.</w:t>
      </w:r>
    </w:p>
    <w:p/>
    <w:p>
      <w:pPr/>
      <w:r>
        <w:rPr/>
        <w:t xml:space="preserve">كذا فيه وفي خط الهيثمي، وقال أبو حاتم: زياد بن مالك، روى عن علي، وعبد الله، روى عنه الحكم بن عيينة.</w:t>
      </w:r>
    </w:p>
    <w:p/>
    <w:p>
      <w:pPr/>
      <w:r>
        <w:rPr/>
        <w:t xml:space="preserve">وكذا قال البخاري، وقال: لا يعرف له سماع من عبد الله، ولا سماع الحكم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مالك
</w:t>
      </w:r>
    </w:p>
    <w:p>
      <w:pPr/>
      <w:r>
        <w:rPr/>
        <w:t xml:space="preserve">زياد بن مالك </w:t>
      </w:r>
    </w:p>
    <w:p/>
    <w:p>
      <w:pPr/>
      <w:r>
        <w:rPr/>
        <w:t xml:space="preserve">يروي عن ابن مسعود ولم يسمع منه قال القارن يطوف طوافين روى عنه الحكم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مالك
</w:t>
      </w:r>
    </w:p>
    <w:p>
      <w:pPr/>
      <w:r>
        <w:rPr/>
        <w:t xml:space="preserve">زياد بن مالك </w:t>
      </w:r>
    </w:p>
    <w:p/>
    <w:p>
      <w:pPr/>
      <w:r>
        <w:rPr/>
        <w:t xml:space="preserve">روى عن علي وعبد الله روى عنه الحكم بن عتيبة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2026-06-10T10:56:36+03:00</dcterms:created>
  <dcterms:modified xsi:type="dcterms:W3CDTF">2026-06-10T10:56:36+03:00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