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FBD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2026-05-23T02:38:29+03:00</dcterms:created>
  <dcterms:modified xsi:type="dcterms:W3CDTF">2026-05-23T02:38:29+03:00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