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529)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D714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2026-05-23T01:51:34+03:00</dcterms:created>
  <dcterms:modified xsi:type="dcterms:W3CDTF">2026-05-23T01:51:34+03:00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