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خثيم بن مروان أريه بن قيس السلمي
</w:t>
      </w:r>
    </w:p>
    <w:p>
      <w:pPr>
        <w:jc w:val="start"/>
        <w:bidi/>
      </w:pPr>
      <w:r>
        <w:rPr>
          <w:rFonts w:ascii="arial" w:hAnsi="arial" w:eastAsia="arial" w:cs="arial"/>
          <w:sz w:val="28"/>
          <w:szCs w:val="28"/>
          <w:b w:val="1"/>
          <w:bCs w:val="1"/>
          <w:rtl/>
        </w:rPr>
        <w:t xml:space="preserve">خثيم بن مروان أريه بن قيس السلمي
</w:t>
      </w:r>
    </w:p>
    <w:p>
      <w:pPr/>
      <w:r>
        <w:rPr/>
        <w:t xml:space="preserve">خثيم بن مروان أريه بن قيس السلمي عن أبيه مروان روى عنه يحيى بن سعيد كتب عمن، لا يتابع عليه.</w:t>
      </w:r>
    </w:p>
    <w:p/>
    <w:p>
      <w:pPr/>
      <w:r>
        <w:rPr/>
        <w:t xml:space="preserve">سمعت ابن حماد يذكره عن البخاري.</w:t>
      </w:r>
    </w:p>
    <w:p/>
    <w:p>
      <w:pPr/>
      <w:r>
        <w:rPr/>
        <w:t xml:space="preserve">وقال البخاري في تاريخه الكبير روى أبو عبد الرحيم عن رجل من ثقيف عن خثيم.</w:t>
      </w:r>
    </w:p>
    <w:p/>
    <w:p>
      <w:pPr/>
      <w:r>
        <w:rPr/>
        <w:t xml:space="preserve">قال الشيخ: وهذا الحديث ذكره البخاري عن خثيم هذا هو حديث عن عمر موقوف لأن مراده أن لا يذهب عليه راو روى شيئا مقطوعا أو مسندا لأن لا يخلي أبوابه على حروف المعجم بأن يذكر كلهم.</w:t>
      </w:r>
    </w:p>
    <w:p>
      <w:pPr>
        <w:jc w:val="start"/>
        <w:bidi/>
      </w:pPr>
      <w:r>
        <w:rPr>
          <w:sz w:val="24"/>
          <w:szCs w:val="24"/>
          <w:b w:val="1"/>
          <w:bCs w:val="1"/>
          <w:rtl/>
        </w:rPr>
        <w:t xml:space="preserve">
الكامل في ضعفاء الرجال،(دار الكتب العلمية - بيروت،1997،ط 5،ج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خثيم بن مروان 
</w:t>
      </w:r>
    </w:p>
    <w:p>
      <w:pPr/>
      <w:r>
        <w:rPr/>
        <w:t xml:space="preserve">خثيم بن مروان. </w:t>
      </w:r>
    </w:p>
    <w:p/>
    <w:p>
      <w:pPr/>
      <w:r>
        <w:rPr/>
        <w:t xml:space="preserve">أراه ابن قيس السلمي.</w:t>
      </w:r>
    </w:p>
    <w:p/>
    <w:p>
      <w:pPr/>
      <w:r>
        <w:rPr/>
        <w:t xml:space="preserve">عن أبيه مروان.</w:t>
      </w:r>
    </w:p>
    <w:p/>
    <w:p>
      <w:pPr/>
      <w:r>
        <w:rPr/>
        <w:t xml:space="preserve">روى أبو عبد الرحيم خالد، عن رجل من ثقيف، عن خثيم.</w:t>
      </w:r>
    </w:p>
    <w:p/>
    <w:p>
      <w:pPr/>
      <w:r>
        <w:rPr/>
        <w:t xml:space="preserve">وقال علي بن حجر: حدثنا يحيى بن سعيد الأموي، عن أبيه، عن خثيم بن مروان السلمي: كتب عمر لا يغزون رجل حتى يأخذ ما فضل من لحيته.</w:t>
      </w:r>
    </w:p>
    <w:p/>
    <w:p>
      <w:pPr/>
      <w:r>
        <w:rPr/>
        <w:t xml:space="preserve">لا يتابع عليه.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خثيم بن مروان بن قيس السلمي.
</w:t>
      </w:r>
    </w:p>
    <w:p>
      <w:pPr/>
      <w:r>
        <w:rPr/>
        <w:t xml:space="preserve">خثيم بن مروان بن قيس السلمي. </w:t>
      </w:r>
    </w:p>
    <w:p/>
    <w:p>
      <w:pPr/>
      <w:r>
        <w:rPr/>
        <w:t xml:space="preserve">يروي عن عمر بن الخطاب. روى يحيى بن سعيد الأنصاري عن أبيه عنه.</w:t>
      </w:r>
    </w:p>
    <w:p/>
    <w:p>
      <w:pPr/>
      <w:r>
        <w:rPr/>
        <w:t xml:space="preserve">قلت: المحفوظ يحيى بن سعيد الأموي عن أبيه عن خثيم بن مروان السلمي قال: «كتب عمر بن الخطاب: لا يغزون أحد حتى يأخذ ما فضل من لحيته» قاله البخاري.</w:t>
      </w:r>
    </w:p>
    <w:p/>
    <w:p>
      <w:pPr/>
      <w:r>
        <w:rPr/>
        <w:t xml:space="preserve">وقال: لا يتابع عليه.</w:t>
      </w:r>
    </w:p>
    <w:p/>
    <w:p>
      <w:pPr/>
      <w:r>
        <w:rPr/>
        <w:t xml:space="preserve">وقال أبو حاتم: روى عن أبيه. روى أبو عبد الرحمن الجزري عن رجل من ثقيف عنه.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خثيم بن مروان بن قيس السلمي
</w:t>
      </w:r>
    </w:p>
    <w:p>
      <w:pPr/>
      <w:r>
        <w:rPr/>
        <w:t xml:space="preserve">خثيم بن مروان بن قيس السلمي </w:t>
      </w:r>
    </w:p>
    <w:p/>
    <w:p>
      <w:pPr/>
      <w:r>
        <w:rPr/>
        <w:t xml:space="preserve">يروي عن عمر بن الخطاب روى يحيى بن سعيد الأنصاري عن أبيه عنه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خثيم بن مروان بن قيس السلمي
</w:t>
      </w:r>
    </w:p>
    <w:p>
      <w:pPr/>
      <w:r>
        <w:rPr/>
        <w:t xml:space="preserve">خثيم بن مروان بن قيس السلمي </w:t>
      </w:r>
    </w:p>
    <w:p/>
    <w:p>
      <w:pPr/>
      <w:r>
        <w:rPr/>
        <w:t xml:space="preserve">روى عن أبيه روى أبو عبد الرحيم الجزري عن رجل من ثقيف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2026-05-23T01:50:35+03:00</dcterms:created>
  <dcterms:modified xsi:type="dcterms:W3CDTF">2026-05-23T01:50:35+03:00</dcterms:modified>
</cp:coreProperties>
</file>

<file path=docProps/custom.xml><?xml version="1.0" encoding="utf-8"?>
<Properties xmlns="http://schemas.openxmlformats.org/officeDocument/2006/custom-properties" xmlns:vt="http://schemas.openxmlformats.org/officeDocument/2006/docPropsVTypes"/>
</file>