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الجعفي
</w:t>
      </w:r>
    </w:p>
    <w:p>
      <w:pPr>
        <w:jc w:val="start"/>
        <w:bidi/>
      </w:pPr>
      <w:r>
        <w:rPr>
          <w:rFonts w:ascii="arial" w:hAnsi="arial" w:eastAsia="arial" w:cs="arial"/>
          <w:sz w:val="28"/>
          <w:szCs w:val="28"/>
          <w:b w:val="1"/>
          <w:bCs w:val="1"/>
          <w:rtl/>
        </w:rPr>
        <w:t xml:space="preserve">حصين الجعفي
</w:t>
      </w:r>
    </w:p>
    <w:p>
      <w:pPr/>
      <w:r>
        <w:rPr/>
        <w:t xml:space="preserve">حصين الجعفي حدثنا محمد بن علي المروزي، حدثنا عثمان بن سعيد، قلت ليحيى بن معين: حصين الجعفي عن علي تعرفه قال: ما أعرفه.</w:t>
      </w:r>
    </w:p>
    <w:p/>
    <w:p>
      <w:pPr/>
      <w:r>
        <w:rPr/>
        <w:t xml:space="preserve">حدثنا علي بن إسماعيل الشعيري، حدثنا محمد بن بكار، حدثنا حبان بن علي العنزي عن ضرار بن مرة عن حصين المزني عن علي بن أبي طالب، قال: قال علي على</w:t>
      </w:r>
    </w:p>
    <w:p/>
    <w:p>
      <w:pPr/>
      <w:r>
        <w:rPr/>
        <w:t xml:space="preserve">المنبر أيها الناس إني سمعت رسول الله صلى الله عليه وسلم يقول لا يقطع الصلاة إلا الحدث، ولن أستحييكم مما لم يستح منه رسول الله صلى الله عليه وسلم صلى الله عليه وسلم قال: والحدث أن يفسو أو يضرط.</w:t>
      </w:r>
    </w:p>
    <w:p/>
    <w:p>
      <w:pPr/>
      <w:r>
        <w:rPr/>
        <w:t xml:space="preserve">قال ابن عدي وحصين المزني المذكور في هذا الحديث أظنه الذي أراد به عثمان الدارمي لأنه الراوي عن علي كما ذكره، ولا أعلم له رواية إلا عن علي.</w:t>
      </w:r>
    </w:p>
    <w:p>
      <w:pPr>
        <w:jc w:val="start"/>
        <w:bidi/>
      </w:pPr>
      <w:r>
        <w:rPr>
          <w:sz w:val="24"/>
          <w:szCs w:val="24"/>
          <w:b w:val="1"/>
          <w:bCs w:val="1"/>
          <w:rtl/>
        </w:rPr>
        <w:t xml:space="preserve">
الكامل في ضعفاء الرجال،(دار الكتب العلمية - بيروت،1997،ط 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الجعفي
</w:t>
      </w:r>
    </w:p>
    <w:p>
      <w:pPr/>
      <w:r>
        <w:rPr/>
        <w:t xml:space="preserve">حصين الجعفي. عن علي في المذى.</w:t>
      </w:r>
    </w:p>
    <w:p>
      <w:pPr>
        <w:jc w:val="start"/>
        <w:bidi/>
      </w:pPr>
      <w:r>
        <w:rPr>
          <w:sz w:val="24"/>
          <w:szCs w:val="24"/>
          <w:b w:val="1"/>
          <w:bCs w:val="1"/>
          <w:rtl/>
        </w:rPr>
        <w:t xml:space="preserve">
ميزان الاعتدال في نقد الرجال،(دار المعرفة للطباعة والنشر، بيروت - لبنان،1963،ط 1،ج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الجعفي
</w:t>
      </w:r>
    </w:p>
    <w:p>
      <w:pPr/>
      <w:r>
        <w:rPr/>
        <w:t xml:space="preserve">حصين الجعفي: عن علي «كنت رجلاً مذاءً» لا يعرف.</w:t>
      </w:r>
    </w:p>
    <w:p>
      <w:pPr>
        <w:jc w:val="start"/>
        <w:bidi/>
      </w:pPr>
      <w:r>
        <w:rPr>
          <w:sz w:val="24"/>
          <w:szCs w:val="24"/>
          <w:b w:val="1"/>
          <w:bCs w:val="1"/>
          <w:rtl/>
        </w:rPr>
        <w:t xml:space="preserve">
ديوان الضعفاء،(مكتبة النهضة الحديثة - مكة،1967،ط 2،ج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الله الشيباني.
</w:t>
      </w:r>
    </w:p>
    <w:p>
      <w:pPr/>
      <w:r>
        <w:rPr/>
        <w:t xml:space="preserve">حصين بن عبد الله الشيباني. </w:t>
      </w:r>
    </w:p>
    <w:p/>
    <w:p>
      <w:pPr/>
      <w:r>
        <w:rPr/>
        <w:t xml:space="preserve">يروي عن علي. روى عنه أبو سنان ضرار بن مرة.</w:t>
      </w:r>
    </w:p>
    <w:p/>
    <w:p>
      <w:pPr/>
      <w:r>
        <w:rPr/>
        <w:t xml:space="preserve">قلت: ذكره أبو حاتم في الذين لا ينسبون.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الله الشيباني
</w:t>
      </w:r>
    </w:p>
    <w:p>
      <w:pPr/>
      <w:r>
        <w:rPr/>
        <w:t xml:space="preserve">حصين بن عبد الله الشيباني </w:t>
      </w:r>
    </w:p>
    <w:p/>
    <w:p>
      <w:pPr/>
      <w:r>
        <w:rPr/>
        <w:t xml:space="preserve">يروي عن علي روى عنه أبو سنان ضرار بن مرة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الجعفي
</w:t>
      </w:r>
    </w:p>
    <w:p>
      <w:pPr/>
      <w:r>
        <w:rPr/>
        <w:t xml:space="preserve">حصين الجعفي </w:t>
      </w:r>
    </w:p>
    <w:p/>
    <w:p>
      <w:pPr/>
      <w:r>
        <w:rPr/>
        <w:t xml:space="preserve">روى عن... روى عنه... حدثنا عبد الرحمن أنا يعقوب بن إسحاق الهروي فيما كتب إلي قال نا عثمان بن سعيد الدارمي قال قلت ليحيى بن معين حصين الجعفي تعرفه؟ قال ما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2026-06-10T10:56:03+03:00</dcterms:created>
  <dcterms:modified xsi:type="dcterms:W3CDTF">2026-06-10T10:56:03+03:00</dcterms:modified>
</cp:coreProperties>
</file>

<file path=docProps/custom.xml><?xml version="1.0" encoding="utf-8"?>
<Properties xmlns="http://schemas.openxmlformats.org/officeDocument/2006/custom-properties" xmlns:vt="http://schemas.openxmlformats.org/officeDocument/2006/docPropsVTypes"/>
</file>