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غيلان أبو معيد الدمشقي
</w:t>
      </w:r>
    </w:p>
    <w:p>
      <w:pPr>
        <w:jc w:val="start"/>
        <w:bidi/>
      </w:pPr>
      <w:r>
        <w:rPr>
          <w:rFonts w:ascii="arial" w:hAnsi="arial" w:eastAsia="arial" w:cs="arial"/>
          <w:sz w:val="28"/>
          <w:szCs w:val="28"/>
          <w:b w:val="1"/>
          <w:bCs w:val="1"/>
          <w:rtl/>
        </w:rPr>
        <w:t xml:space="preserve">حفص بن غيلان أبو معيد الدمشقي
</w:t>
      </w:r>
    </w:p>
    <w:p>
      <w:pPr/>
      <w:r>
        <w:rPr/>
        <w:t xml:space="preserve">حفص بن غيلان أبو معيد الدمشقي سمعت عبد الله بن سليمان بن الأشعث يقول حفص بن غيلان ضعيف.</w:t>
      </w:r>
    </w:p>
    <w:p/>
    <w:p>
      <w:pPr/>
      <w:r>
        <w:rPr/>
        <w:t xml:space="preserve">حدثنا محمد بن علي المروزي، حدثنا عثمان بن سعيد، قال: سألت يحيى بن معين عن حفص بن غيلان؟ فقال: ثقة.</w:t>
      </w:r>
    </w:p>
    <w:p/>
    <w:p>
      <w:pPr/>
      <w:r>
        <w:rPr/>
        <w:t xml:space="preserve">أخبرني أحمد بن علي المدائني، حدثنا الليث بن عبدة، قال: سمعت يحيى بن معين يقول إذا روى أبو معيد عن ثقة فهو ثقة.</w:t>
      </w:r>
    </w:p>
    <w:p/>
    <w:p>
      <w:pPr/>
      <w:r>
        <w:rPr/>
        <w:t xml:space="preserve">حدثنا يوسف بن الحجاج، حدثنا أبو زرعة الدمشقي، قال: قلت لعبد الرحمن بن</w:t>
      </w:r>
    </w:p>
    <w:p/>
    <w:p>
      <w:pPr/>
      <w:r>
        <w:rPr/>
        <w:t xml:space="preserve">إبراهيم فما تقول في أبي معيد حفص بن غيلان قال ثقة.</w:t>
      </w:r>
    </w:p>
    <w:p/>
    <w:p>
      <w:pPr/>
      <w:r>
        <w:rPr/>
        <w:t xml:space="preserve">حدثنا عبد الله بن محمد بن عبد العزيز، حدثنا الحكم بن موسى، حدثنا هيثم بن حميد عن حفص عن مكحول، عن أنس، قال: قيل لرسول الله صلى الله عليه وسلم متى نترك الأمر بالمعروف والنهي عن المنكر قال: إذا ظهر فيكم ما ظهر في بني إسرائيل قبلكم قالوا وما ذاك يا رسول الله قال: إذا ظهر الإدهان في خياركم والفاحشة في شراركم وتحول الملك في صغاركم والفقه في رذالكم.</w:t>
      </w:r>
    </w:p>
    <w:p/>
    <w:p>
      <w:pPr/>
      <w:r>
        <w:rPr/>
        <w:t xml:space="preserve">وحفص المذكور في هذا الإسناد هو حفص بن غيلان أبو معيد، وهو يروي هذا الحديث عن مكحول.</w:t>
      </w:r>
    </w:p>
    <w:p/>
    <w:p>
      <w:pPr/>
      <w:r>
        <w:rPr/>
        <w:t xml:space="preserve">حدثنا إسحاق بن إبراهيم بن أبي حسان، حدثنا دحيم، حدثنا الوليد، حدثنا يحيى بن الحارث، وأبو معيد، عن القاسم أبي عبد الرحمن، عن أبي أمامة عن النبي صلى الله عليه وسلم قال: صلوا علي إثر صلاة لا لغو بينهما كتاب في عليين</w:t>
      </w:r>
    </w:p>
    <w:p/>
    <w:p>
      <w:pPr/>
      <w:r>
        <w:rPr/>
        <w:t xml:space="preserve">حدثنا علي بن إبراهيم بن الهيثم البلدي، حدثنا ميمون بن الأصبغ، حدثنا عبد الله بن يوسف، حدثنا الهيثم بن حميد أخبرني أبو معيد حفص بن غيلان، قال: سمعت مكحولا يحدث، عن أبي رهم السبيعي، حدثنا أبو أيوب الأنصاري، قال: قال رسول الله صلى الله عليه وسلم كل صلاة تحط ما بين يديها من خطيئة.</w:t>
      </w:r>
    </w:p>
    <w:p/>
    <w:p>
      <w:pPr/>
      <w:r>
        <w:rPr/>
        <w:t xml:space="preserve">قال ابن عدي ولأبي معيد حفص بن غيلان حديث كثير وحديثه يشبه المصنف يروي كل واحد نسخة فعند الوليد، عن أبي معيد نسخة وعند صدقة السمين عنه نسخة وعند الهيثم بن حميد عنه نسخة وحديثه يشبه الفوائد، وهو عندي لا بأس به صدوق، وعمرو بن أبي سلمة يحدث عنه بأحاديث</w:t>
      </w:r>
    </w:p>
    <w:p>
      <w:pPr>
        <w:jc w:val="start"/>
        <w:bidi/>
      </w:pPr>
      <w:r>
        <w:rPr>
          <w:sz w:val="24"/>
          <w:szCs w:val="24"/>
          <w:b w:val="1"/>
          <w:bCs w:val="1"/>
          <w:rtl/>
        </w:rPr>
        <w:t xml:space="preserve">
الكامل في ضعفاء الرجال،(دار الكتب العلمية - بيروت،1997،ط 5،ج 3،ص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غيلان
</w:t>
      </w:r>
    </w:p>
    <w:p>
      <w:pPr/>
      <w:r>
        <w:rPr/>
        <w:t xml:space="preserve">حفص بن غيلان [س، ق، م] أبو معيد الدمشقي.</w:t>
      </w:r>
    </w:p>
    <w:p/>
    <w:p>
      <w:pPr/>
      <w:r>
        <w:rPr/>
        <w:t xml:space="preserve">عن طاوس، ومكحول، وطائفة.</w:t>
      </w:r>
    </w:p>
    <w:p/>
    <w:p>
      <w:pPr/>
      <w:r>
        <w:rPr/>
        <w:t xml:space="preserve">وعنه الوليد بن مسلم، وعمرو بن أبي سلمة، وجماعة.</w:t>
      </w:r>
    </w:p>
    <w:p/>
    <w:p>
      <w:pPr/>
      <w:r>
        <w:rPr/>
        <w:t xml:space="preserve">وكان من العباد.</w:t>
      </w:r>
    </w:p>
    <w:p/>
    <w:p>
      <w:pPr/>
      <w:r>
        <w:rPr/>
        <w:t xml:space="preserve">وثقه ابن معين، ودحيم.</w:t>
      </w:r>
    </w:p>
    <w:p/>
    <w:p>
      <w:pPr/>
      <w:r>
        <w:rPr/>
        <w:t xml:space="preserve">وقال أبو حاتم: لا يحتج به.</w:t>
      </w:r>
    </w:p>
    <w:p/>
    <w:p>
      <w:pPr/>
      <w:r>
        <w:rPr/>
        <w:t xml:space="preserve">وقال أبو داود: قدري، ليس بالقوى.</w:t>
      </w:r>
    </w:p>
    <w:p/>
    <w:p>
      <w:pPr/>
      <w:r>
        <w:rPr/>
        <w:t xml:space="preserve">وذكره ابن عدي ومشى حاله وصدقه.</w:t>
      </w:r>
    </w:p>
    <w:p/>
    <w:p>
      <w:pPr/>
      <w:r>
        <w:rPr/>
        <w:t xml:space="preserve">وعن إسحاق بن سيار قال: هو ضعيف.</w:t>
      </w:r>
    </w:p>
    <w:p>
      <w:pPr>
        <w:jc w:val="start"/>
        <w:bidi/>
      </w:pPr>
      <w:r>
        <w:rPr>
          <w:sz w:val="24"/>
          <w:szCs w:val="24"/>
          <w:b w:val="1"/>
          <w:bCs w:val="1"/>
          <w:rtl/>
        </w:rPr>
        <w:t xml:space="preserve">
ميزان الاعتدال في نقد الرجال،(دار المعرفة للطباعة والنشر، بيروت - لبنان،1963،ط 1،ج 1،ص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غيلان، أبو معيد
</w:t>
      </w:r>
    </w:p>
    <w:p>
      <w:pPr/>
      <w:r>
        <w:rPr/>
        <w:t xml:space="preserve">حفص بن غيلان، أبو مُعيْد: ثقة، قال أبو داود: قدري.</w:t>
      </w:r>
    </w:p>
    <w:p>
      <w:pPr>
        <w:jc w:val="start"/>
        <w:bidi/>
      </w:pPr>
      <w:r>
        <w:rPr>
          <w:sz w:val="24"/>
          <w:szCs w:val="24"/>
          <w:b w:val="1"/>
          <w:bCs w:val="1"/>
          <w:rtl/>
        </w:rPr>
        <w:t xml:space="preserve">
ديوان الضعفاء،(مكتبة النهضة الحديثة - مكة،1967،ط 2،ج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غيلان، أبو معيد، الهمداني، الدمشقي 
</w:t>
      </w:r>
    </w:p>
    <w:p>
      <w:pPr/>
      <w:r>
        <w:rPr/>
        <w:t xml:space="preserve">حفص بن غيلان، أبو معيد، الهمداني، الدمشقي. </w:t>
      </w:r>
    </w:p>
    <w:p/>
    <w:p>
      <w:pPr/>
      <w:r>
        <w:rPr/>
        <w:t xml:space="preserve">عن مكحول، ونصر بن علقمة، روى عنه الوضين.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غيلان أبو معيد الدمشقي
</w:t>
      </w:r>
    </w:p>
    <w:p>
      <w:pPr/>
      <w:r>
        <w:rPr/>
        <w:t xml:space="preserve">حفص بن غيلان أبو معيد الدمشقي </w:t>
      </w:r>
    </w:p>
    <w:p/>
    <w:p>
      <w:pPr/>
      <w:r>
        <w:rPr/>
        <w:t xml:space="preserve">عن طاوس ومكحول ومجاهد وعنه الوليد بن مسلم وعبد الله بن يوسف التنيسي وثقه بن معين وغيره وقال أبو حاتم لا يحتج به وقال أبو داود قدري ليس بذاك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معيد
</w:t>
      </w:r>
    </w:p>
    <w:p>
      <w:pPr/>
      <w:r>
        <w:rPr/>
        <w:t xml:space="preserve">أبو معيد </w:t>
      </w:r>
    </w:p>
    <w:p/>
    <w:p>
      <w:pPr/>
      <w:r>
        <w:rPr/>
        <w:t xml:space="preserve">حفص بن غيلان 1166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غيلان الهمداني أبو معيد الشامي
</w:t>
      </w:r>
    </w:p>
    <w:p>
      <w:pPr/>
      <w:r>
        <w:rPr/>
        <w:t xml:space="preserve">حفص بن غيلان الهمداني أبو معيد الشامي </w:t>
      </w:r>
    </w:p>
    <w:p/>
    <w:p>
      <w:pPr/>
      <w:r>
        <w:rPr/>
        <w:t xml:space="preserve">من أهل دمشق</w:t>
      </w:r>
    </w:p>
    <w:p/>
    <w:p>
      <w:pPr/>
      <w:r>
        <w:rPr/>
        <w:t xml:space="preserve">يروي عن مكحول ونافع روى عنه الوضين بن عطاء وأهل بلده</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غيلان أبو معيد الرعيني الدمشقي
</w:t>
      </w:r>
    </w:p>
    <w:p>
      <w:pPr/>
      <w:r>
        <w:rPr/>
        <w:t xml:space="preserve">حفص بن غيلان أبو معيد الرعيني الدمشقي </w:t>
      </w:r>
    </w:p>
    <w:p/>
    <w:p>
      <w:pPr/>
      <w:r>
        <w:rPr/>
        <w:t xml:space="preserve">روى عن مكحول والقاسم أبي عبد الرحمن روى عنه الهيثم بن حميد والوليد بن مسلم وزيد بن يحيى بن عبيد وعمرو بن أبي سلمة سمعت أبي يقول ذلك حدثنا عبد الرحمن أنا يعقوب بن إسحاق فيما كتب إلي نا عثمان يعني بن سعيد الدرامي قال قلت ليحيى بن معين: حفص بن غيلان؟ قال ثقة. حدثنا عبد الرحمن قال سئل أبي عن أبي معيد حفص بن غيلان فقال يكتب حديثه ولا يحتج به حدثنا عبد الرحمن قال سئل أبو زرعة عنه فقال دمشقي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2026-06-10T10:42:49+03:00</dcterms:created>
  <dcterms:modified xsi:type="dcterms:W3CDTF">2026-06-10T10:42:49+03:00</dcterms:modified>
</cp:coreProperties>
</file>

<file path=docProps/custom.xml><?xml version="1.0" encoding="utf-8"?>
<Properties xmlns="http://schemas.openxmlformats.org/officeDocument/2006/custom-properties" xmlns:vt="http://schemas.openxmlformats.org/officeDocument/2006/docPropsVTypes"/>
</file>