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أسلم الأصفر بصري روى عنه سليمان بن حرب صاحب عجائب
</w:t>
      </w:r>
    </w:p>
    <w:p>
      <w:pPr>
        <w:jc w:val="start"/>
        <w:bidi/>
      </w:pPr>
      <w:r>
        <w:rPr>
          <w:rFonts w:ascii="arial" w:hAnsi="arial" w:eastAsia="arial" w:cs="arial"/>
          <w:sz w:val="28"/>
          <w:szCs w:val="28"/>
          <w:b w:val="1"/>
          <w:bCs w:val="1"/>
          <w:rtl/>
        </w:rPr>
        <w:t xml:space="preserve">حفص بن أسلم الأصفر بصري روى عنه سليمان بن حرب صاحب عجائب
</w:t>
      </w:r>
    </w:p>
    <w:p>
      <w:pPr/>
      <w:r>
        <w:rPr/>
        <w:t xml:space="preserve">حفص بن أسلم الأصفر بصري روى عنه سليمان بن حرب صاحب عجائب سمعت ابن حماد يذكره عن البخاري وهذا الذي ذكره البخاري من ذكر حفص بن أسلم وأن سليمان بن حرب روى عنه فإنما بين أن سليمان روى عنه لأنه لم ير غيره روى عنه ولعله إنما روى عنه الحرفين والثلاثة لأن مراد البخاري أن يذكر كل راو روى مسندا أو مقطوعا أو حرفا.</w:t>
      </w:r>
    </w:p>
    <w:p>
      <w:pPr>
        <w:jc w:val="start"/>
        <w:bidi/>
      </w:pPr>
      <w:r>
        <w:rPr>
          <w:sz w:val="24"/>
          <w:szCs w:val="24"/>
          <w:b w:val="1"/>
          <w:bCs w:val="1"/>
          <w:rtl/>
        </w:rPr>
        <w:t xml:space="preserve">
الكامل في ضعفاء الرجال،(دار الكتب العلمية - بيروت،1997،ط 5،ج 3،ص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أسلم الأصفر
</w:t>
      </w:r>
    </w:p>
    <w:p>
      <w:pPr/>
      <w:r>
        <w:rPr/>
        <w:t xml:space="preserve">حفص بن أسلم الأصفر. عن ثابت.</w:t>
      </w:r>
    </w:p>
    <w:p/>
    <w:p>
      <w:pPr/>
      <w:r>
        <w:rPr/>
        <w:t xml:space="preserve">وعنه سليمان بن حرب.</w:t>
      </w:r>
    </w:p>
    <w:p/>
    <w:p>
      <w:pPr/>
      <w:r>
        <w:rPr/>
        <w:t xml:space="preserve">قال ابن عدي: له عجائب.</w:t>
      </w:r>
    </w:p>
    <w:p/>
    <w:p>
      <w:pPr/>
      <w:r>
        <w:rPr/>
        <w:t xml:space="preserve">وقال البخاري: روى عنه سليمان، وحرمى بن عمارة صاحب عجائب.</w:t>
      </w:r>
    </w:p>
    <w:p/>
    <w:p>
      <w:pPr/>
      <w:r>
        <w:rPr/>
        <w:t xml:space="preserve">وقال ابن حبان: يروي ما لا أصل له حتى يسبق إلى القلب أنه الواضع له.</w:t>
      </w:r>
    </w:p>
    <w:p/>
    <w:p>
      <w:pPr/>
      <w:r>
        <w:rPr/>
        <w:t xml:space="preserve">روى سليمان بن حرب وغيره، عنه: حدثنا ثابت، عن أنس، أن أعرابيا جاء بإبل يبيعها فساومه عمر، وجعل عمر ينخس بعيرا بعيرا، ثم يضربه برجله لينبعث</w:t>
      </w:r>
    </w:p>
    <w:p/>
    <w:p>
      <w:pPr/>
      <w:r>
        <w:rPr/>
        <w:t xml:space="preserve">البعير لينظر كيف فؤاده؟ فقال: خل عن إبلى لا أبا لك! فلم ينته.</w:t>
      </w:r>
    </w:p>
    <w:p/>
    <w:p>
      <w:pPr/>
      <w:r>
        <w:rPr/>
        <w:t xml:space="preserve">فقال: إنى لاظنك رجل سوء.</w:t>
      </w:r>
    </w:p>
    <w:p/>
    <w:p>
      <w:pPr/>
      <w:r>
        <w:rPr/>
        <w:t xml:space="preserve">فلما فرغ منها اشتراها.</w:t>
      </w:r>
    </w:p>
    <w:p/>
    <w:p>
      <w:pPr/>
      <w:r>
        <w:rPr/>
        <w:t xml:space="preserve">قال سقها وخذ أثمانها.</w:t>
      </w:r>
    </w:p>
    <w:p/>
    <w:p>
      <w:pPr/>
      <w:r>
        <w:rPr/>
        <w:t xml:space="preserve">فقال الأعرابي: حتى أضع عنها أحلاسها وأقتابها.</w:t>
      </w:r>
    </w:p>
    <w:p/>
    <w:p>
      <w:pPr/>
      <w:r>
        <w:rPr/>
        <w:t xml:space="preserve">فقال عمر: اشتريتها وهى عليها.</w:t>
      </w:r>
    </w:p>
    <w:p/>
    <w:p>
      <w:pPr/>
      <w:r>
        <w:rPr/>
        <w:t xml:space="preserve">فقال الأعرابي:</w:t>
      </w:r>
    </w:p>
    <w:p/>
    <w:p>
      <w:pPr/>
      <w:r>
        <w:rPr/>
        <w:t xml:space="preserve">أشهد أنك رجل سوء، فبيناهما يتنازعان أقبل على، فقال عمر: ترضى بهذا الرجل بينى وبينك؟ قال: نعم.</w:t>
      </w:r>
    </w:p>
    <w:p/>
    <w:p>
      <w:pPr/>
      <w:r>
        <w:rPr/>
        <w:t xml:space="preserve">فقصا عليه القصة، فقال على: يا أمير المؤمنين، إن كنت اشترطت عليه أحلاسها وأقتابها فهي لك، وإلا فالرجل يزين سلعته بأكثر من ثمنها..الحديث.</w:t>
      </w:r>
    </w:p>
    <w:p>
      <w:pPr>
        <w:jc w:val="start"/>
        <w:bidi/>
      </w:pPr>
      <w:r>
        <w:rPr>
          <w:sz w:val="24"/>
          <w:szCs w:val="24"/>
          <w:b w:val="1"/>
          <w:bCs w:val="1"/>
          <w:rtl/>
        </w:rPr>
        <w:t xml:space="preserve">
ميزان الاعتدال في نقد الرجال،(دار المعرفة للطباعة والنشر، بيروت - لبنان،1963،ط 1،ج 1،ص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أسلم الأصفر
</w:t>
      </w:r>
    </w:p>
    <w:p>
      <w:pPr/>
      <w:r>
        <w:rPr/>
        <w:t xml:space="preserve">حفص بن أسلم الأصفر: عن ثابت، له عجائب.</w:t>
      </w:r>
    </w:p>
    <w:p>
      <w:pPr>
        <w:jc w:val="start"/>
        <w:bidi/>
      </w:pPr>
      <w:r>
        <w:rPr>
          <w:sz w:val="24"/>
          <w:szCs w:val="24"/>
          <w:b w:val="1"/>
          <w:bCs w:val="1"/>
          <w:rtl/>
        </w:rPr>
        <w:t xml:space="preserve">
ديوان الضعفاء،(مكتبة النهضة الحديثة - مكة،1967،ط 2،ج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أسلم، المسمعي، الأصفر، البصري، ويقال: الجحدري 
</w:t>
      </w:r>
    </w:p>
    <w:p>
      <w:pPr/>
      <w:r>
        <w:rPr/>
        <w:t xml:space="preserve">حفص بن أسلم، المسمعي، الأصفر، البصري، ويقال: الجحدري. </w:t>
      </w:r>
    </w:p>
    <w:p/>
    <w:p>
      <w:pPr/>
      <w:r>
        <w:rPr/>
        <w:t xml:space="preserve">عن ثابت، سمع منه سليمان بن حرب، وحرمي بن عمارة.</w:t>
      </w:r>
    </w:p>
    <w:p/>
    <w:p>
      <w:pPr/>
      <w:r>
        <w:rPr/>
        <w:t xml:space="preserve">عنده عجائب.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أسلم المسمعي الأصفر، ويقال الجحدري.
</w:t>
      </w:r>
    </w:p>
    <w:p>
      <w:pPr/>
      <w:r>
        <w:rPr/>
        <w:t xml:space="preserve">حفص بن أسلم المسمعي الأصفر، ويقال الجحدري. </w:t>
      </w:r>
    </w:p>
    <w:p/>
    <w:p>
      <w:pPr/>
      <w:r>
        <w:rPr/>
        <w:t xml:space="preserve">روى عن ثابت. روى عنه: حرمي بن عمارة، والحسن بن بلال، ويونس بن محمد المؤدب، وسليمان بن حرب، ومحمد بن عبد الله الرقاشي.</w:t>
      </w:r>
    </w:p>
    <w:p/>
    <w:p>
      <w:pPr/>
      <w:r>
        <w:rPr/>
        <w:t xml:space="preserve">قال أبو حاتم: ما به بأس، يكتب حديثه.</w:t>
      </w:r>
    </w:p>
    <w:p/>
    <w:p>
      <w:pPr/>
      <w:r>
        <w:rPr/>
        <w:t xml:space="preserve">وقال البخاري: عنده عجائب.</w:t>
      </w:r>
    </w:p>
    <w:p/>
    <w:p>
      <w:pPr/>
      <w:r>
        <w:rPr/>
        <w:t xml:space="preserve">قال ابن عدي: له عجائب.</w:t>
      </w:r>
    </w:p>
    <w:p/>
    <w:p>
      <w:pPr/>
      <w:r>
        <w:rPr/>
        <w:t xml:space="preserve">وقال ابن حبان: يروي ما لا أصل له حتى يسبق إلى القلب أنه الواضع له.</w:t>
      </w:r>
    </w:p>
    <w:p/>
    <w:p>
      <w:pPr/>
      <w:r>
        <w:rPr/>
        <w:t xml:space="preserve">وذكره العقيلي في «الضعفاء».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أسلم الأصفر المسمعي
</w:t>
      </w:r>
    </w:p>
    <w:p>
      <w:pPr/>
      <w:r>
        <w:rPr/>
        <w:t xml:space="preserve">حفص بن أسلم الأصفر المسمعي </w:t>
      </w:r>
    </w:p>
    <w:p/>
    <w:p>
      <w:pPr/>
      <w:r>
        <w:rPr/>
        <w:t xml:space="preserve">يروي عن ثابت</w:t>
      </w:r>
    </w:p>
    <w:p/>
    <w:p>
      <w:pPr/>
      <w:r>
        <w:rPr/>
        <w:t xml:space="preserve">قال ابن عدي له عجائب وقال ابن حبان يروي ما لا أصل له حتى يسبق إلى القلب أنه الواضع له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أسلم المسمعي الأصفر
</w:t>
      </w:r>
    </w:p>
    <w:p>
      <w:pPr/>
      <w:r>
        <w:rPr/>
        <w:t xml:space="preserve">حفص بن أسلم المسمعي الأصفر </w:t>
      </w:r>
    </w:p>
    <w:p/>
    <w:p>
      <w:pPr/>
      <w:r>
        <w:rPr/>
        <w:t xml:space="preserve">ويقال الجحدري</w:t>
      </w:r>
    </w:p>
    <w:p/>
    <w:p>
      <w:pPr/>
      <w:r>
        <w:rPr/>
        <w:t xml:space="preserve">روى عن ثابت روى عنه حرمي بن عمارة والحسن بن بلال ويونس بن محمد المؤدب وسليمان بن حرب ومحمد بن عبد الله الرقاشي سمعت أبي يقول ذلك. حدثنا عبد الرحمن قال سمعت أبي يقول ما به بأس يكتب حديثه.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2026-06-10T10:49:08+03:00</dcterms:created>
  <dcterms:modified xsi:type="dcterms:W3CDTF">2026-06-10T10:49:08+03:00</dcterms:modified>
</cp:coreProperties>
</file>

<file path=docProps/custom.xml><?xml version="1.0" encoding="utf-8"?>
<Properties xmlns="http://schemas.openxmlformats.org/officeDocument/2006/custom-properties" xmlns:vt="http://schemas.openxmlformats.org/officeDocument/2006/docPropsVTypes"/>
</file>