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حمزة أبو عمر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حمزة أبو عمر
</w:t>
      </w:r>
    </w:p>
    <w:p>
      <w:pPr/>
      <w:r>
        <w:rPr/>
        <w:t xml:space="preserve">حمزة أبو عمر حدثنا محمد بن علي المروزي، حدثنا عثمان بن سعيد، قلت ليحيى بن معين: تعرف عن حمزة أبي عمر، من حمزة؟ قال: شيخ لا يعرف.</w:t>
      </w:r>
    </w:p>
    <w:p/>
    <w:p>
      <w:pPr/>
      <w:r>
        <w:rPr/>
        <w:t xml:space="preserve">قال الشيخ: وهذا الاسم أيضا مثل حمزة بن نجيح الذي ذكره البخاري وحمزة أبو عمر لا يعرف إلا برواية عوف عنه، وهو حديث مقطوع أيضا مثل حمزة بن نجيح.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الكامل في ضعفاء الرجال،(دار الكتب العلمية - بيروت،1997،ط 5،ج 3،ص 267)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حمزة، أبو عمرو
</w:t>
      </w:r>
    </w:p>
    <w:p>
      <w:pPr/>
      <w:r>
        <w:rPr/>
        <w:t xml:space="preserve">حمزة، أبو عمرو قال ابن معين: لا يعرف.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1،ص 609)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حمزة أبو عمرو
</w:t>
      </w:r>
    </w:p>
    <w:p>
      <w:pPr/>
      <w:r>
        <w:rPr/>
        <w:t xml:space="preserve">حمزة أبو عمرو </w:t>
      </w:r>
    </w:p>
    <w:p/>
    <w:p>
      <w:pPr/>
      <w:r>
        <w:rPr/>
        <w:t xml:space="preserve">قال يحيى لا يعرف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2026-05-22T23:00:53+03:00</dcterms:created>
  <dcterms:modified xsi:type="dcterms:W3CDTF">2026-05-22T23:00:53+03:00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