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السكن البصري
</w:t>
      </w:r>
    </w:p>
    <w:p>
      <w:pPr>
        <w:jc w:val="start"/>
        <w:bidi/>
      </w:pPr>
      <w:r>
        <w:rPr>
          <w:rFonts w:ascii="arial" w:hAnsi="arial" w:eastAsia="arial" w:cs="arial"/>
          <w:sz w:val="28"/>
          <w:szCs w:val="28"/>
          <w:b w:val="1"/>
          <w:bCs w:val="1"/>
          <w:rtl/>
        </w:rPr>
        <w:t xml:space="preserve">الحسن بن السكن البصري
</w:t>
      </w:r>
    </w:p>
    <w:p>
      <w:pPr/>
      <w:r>
        <w:rPr/>
        <w:t xml:space="preserve">الحسن بن السكن البصري حدثنا ابن حماد، حدثني عبد الله بن أحمد، عن أبيه قال الحسن بن السكن روى، عن الأعمش منكر الحديث.</w:t>
      </w:r>
    </w:p>
    <w:p/>
    <w:p>
      <w:pPr/>
      <w:r>
        <w:rPr/>
        <w:t xml:space="preserve">حدثنا أبو يعلى وأحمد بن الحسن الصوفي، قال: حدثنا سويد بن سعيد، حدثني الحسن بن السكن بصري، عن الأعمش، عن أبي ظبيان، عن أبي هريرة، قال: قال رسول الله صلى الله عليه وسلم لكل شيء صفوة وصفوة الصلاة التكبيرة الأولى.</w:t>
      </w:r>
    </w:p>
    <w:p/>
    <w:p>
      <w:pPr/>
      <w:r>
        <w:rPr/>
        <w:t xml:space="preserve">قال الشيخ: والذي قال أحمد بن حنبل إنه روى، عن الأعمش، وهو منكر الحديث عنه أراد به هذا الحديث الذي أمليته وللحسن بن السكن من الحديث شيء قليل وأنكر ما رأيت له هذا الحديث.</w:t>
      </w:r>
    </w:p>
    <w:p>
      <w:pPr>
        <w:jc w:val="start"/>
        <w:bidi/>
      </w:pPr>
      <w:r>
        <w:rPr>
          <w:sz w:val="24"/>
          <w:szCs w:val="24"/>
          <w:b w:val="1"/>
          <w:bCs w:val="1"/>
          <w:rtl/>
        </w:rPr>
        <w:t xml:space="preserve">
الكامل في ضعفاء الرجال،(دار الكتب العلمية - بيروت،1997،ط 5،ج 3،ص 174)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السكن
</w:t>
      </w:r>
    </w:p>
    <w:p>
      <w:pPr/>
      <w:r>
        <w:rPr/>
        <w:t xml:space="preserve">الحسن بن السكن. عن الأعمش.</w:t>
      </w:r>
    </w:p>
    <w:p/>
    <w:p>
      <w:pPr/>
      <w:r>
        <w:rPr/>
        <w:t xml:space="preserve">ضعفه أحمد، ووهم من قال: الحسن ابن السكرى.</w:t>
      </w:r>
    </w:p>
    <w:p/>
    <w:p>
      <w:pPr/>
      <w:r>
        <w:rPr/>
        <w:t xml:space="preserve">سويد بن سعيد: حدثنا الحسن بن السكن / بصري، عن الأعمش، عن أبي ظبيان، عن أبي هريرة - مرفوعا: أن لكل شئ صفوة، وصفوة الصلاة التكبيرة الاولى.</w:t>
      </w:r>
    </w:p>
    <w:p>
      <w:pPr>
        <w:jc w:val="start"/>
        <w:bidi/>
      </w:pPr>
      <w:r>
        <w:rPr>
          <w:sz w:val="24"/>
          <w:szCs w:val="24"/>
          <w:b w:val="1"/>
          <w:bCs w:val="1"/>
          <w:rtl/>
        </w:rPr>
        <w:t xml:space="preserve">
ميزان الاعتدال في نقد الرجال،(دار المعرفة للطباعة والنشر، بيروت - لبنان،1963،ط 1،ج 1،ص 493)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السكن
</w:t>
      </w:r>
    </w:p>
    <w:p>
      <w:pPr/>
      <w:r>
        <w:rPr/>
        <w:t xml:space="preserve">الحسن بن السكن: عن الأعمش، قيل: إنه بصري، ضعفه أحمد.</w:t>
      </w:r>
    </w:p>
    <w:p>
      <w:pPr>
        <w:jc w:val="start"/>
        <w:bidi/>
      </w:pPr>
      <w:r>
        <w:rPr>
          <w:sz w:val="24"/>
          <w:szCs w:val="24"/>
          <w:b w:val="1"/>
          <w:bCs w:val="1"/>
          <w:rtl/>
        </w:rPr>
        <w:t xml:space="preserve">
ديوان الضعفاء،(مكتبة النهضة الحديثة - مكة،1967،ط 2،ج 1،ص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السكن البصري
</w:t>
      </w:r>
    </w:p>
    <w:p>
      <w:pPr/>
      <w:r>
        <w:rPr/>
        <w:t xml:space="preserve">الحسن بن السكن البصري </w:t>
      </w:r>
    </w:p>
    <w:p/>
    <w:p>
      <w:pPr/>
      <w:r>
        <w:rPr/>
        <w:t xml:space="preserve">يروي عن الأعمش</w:t>
      </w:r>
    </w:p>
    <w:p/>
    <w:p>
      <w:pPr/>
      <w:r>
        <w:rPr/>
        <w:t xml:space="preserve">قال أحمد منكر الحديث وضعفه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السكن
</w:t>
      </w:r>
    </w:p>
    <w:p>
      <w:pPr/>
      <w:r>
        <w:rPr/>
        <w:t xml:space="preserve">الحسن بن السكن </w:t>
      </w:r>
    </w:p>
    <w:p/>
    <w:p>
      <w:pPr/>
      <w:r>
        <w:rPr/>
        <w:t xml:space="preserve">روى عن الأعمش روى عنه... حدثنا عبد الرحمن أنا عبد الله بن أحمد بن محمد بن حنبل فيما كتب إلي قال قال أبي الحسن بن السكن روى عن الأعمش منكر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2026-05-22T23:03:00+03:00</dcterms:created>
  <dcterms:modified xsi:type="dcterms:W3CDTF">2026-05-22T23:03:00+03:00</dcterms:modified>
</cp:coreProperties>
</file>

<file path=docProps/custom.xml><?xml version="1.0" encoding="utf-8"?>
<Properties xmlns="http://schemas.openxmlformats.org/officeDocument/2006/custom-properties" xmlns:vt="http://schemas.openxmlformats.org/officeDocument/2006/docPropsVTypes"/>
</file>