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السائب المؤذن بصري
</w:t>
      </w:r>
    </w:p>
    <w:p>
      <w:pPr>
        <w:jc w:val="start"/>
        <w:bidi/>
      </w:pPr>
      <w:r>
        <w:rPr>
          <w:rFonts w:ascii="arial" w:hAnsi="arial" w:eastAsia="arial" w:cs="arial"/>
          <w:sz w:val="28"/>
          <w:szCs w:val="28"/>
          <w:b w:val="1"/>
          <w:bCs w:val="1"/>
          <w:rtl/>
        </w:rPr>
        <w:t xml:space="preserve">حريث بن السائب المؤذن بصري
</w:t>
      </w:r>
    </w:p>
    <w:p>
      <w:pPr/>
      <w:r>
        <w:rPr/>
        <w:t xml:space="preserve">حريث بن السائب المؤذن بصري حدثنا الساجي، حدثنا أبو الجوزاء أحمد بن عثمان، حدثنا أبو داود، حدثنا حريث بن السائب، حدثنا الحسن أن أنسا كان يعق عن ولده بالجزر.</w:t>
      </w:r>
    </w:p>
    <w:p/>
    <w:p>
      <w:pPr/>
      <w:r>
        <w:rPr/>
        <w:t xml:space="preserve">حدثنا الساجي، حدثنا أحمد بن يحيى الصوفي، حدثنا زيد بن الحباب، حدثني حريث بن السائب المؤذن عن الحسن أن رسول الله صلى الله عليه وسلم حدث في قومه في طريق من طرق المدينة ثلاث أحاديث.</w:t>
      </w:r>
    </w:p>
    <w:p/>
    <w:p>
      <w:pPr/>
      <w:r>
        <w:rPr/>
        <w:t xml:space="preserve">حدثنا محمد بن عثمان وراق عبدان، حدثنا عمرو بن سعيد الزعفراني، حدثنا حجاج بن نصير عن حريث بن السائب الهلالي مؤذن مسجد بني أسيد عن يزيد الرقاشي، عن أنس عن رسول الله صلى الله عليه وسلم أنه قال شفاعتي لأهل لا إله إلا الله فقيل يا رسول الله لأي أهل لا إله إلا الله قال لأهل الكبائر من أمتي.</w:t>
      </w:r>
    </w:p>
    <w:p/>
    <w:p>
      <w:pPr/>
      <w:r>
        <w:rPr/>
        <w:t xml:space="preserve">حدثنا محمد بن عثمان، حدثنا عمرو بن سعيد، حدثنا حجاج بن نصير، حدثنا حريث عن الحسن، عن أبي سعيد عن النبي صلى الله عليه وسلم.</w:t>
      </w:r>
    </w:p>
    <w:p/>
    <w:p>
      <w:pPr/>
      <w:r>
        <w:rPr/>
        <w:t xml:space="preserve">حدثنا أبو العلاء الكوفي، حدثنا أبو بكر بن أبي شيبة، حدثنا الفضل بن دكين عن حريث</w:t>
      </w:r>
    </w:p>
    <w:p/>
    <w:p>
      <w:pPr/>
      <w:r>
        <w:rPr/>
        <w:t xml:space="preserve">بن السائب عن محمد بن المنكدر، عن أبيه قال رسول الله صلى الله عليه وسلم من طاف بالبيت أسبوعا لم يلغ فيه كان كعدل رقبة يعتقها</w:t>
      </w:r>
    </w:p>
    <w:p/>
    <w:p>
      <w:pPr/>
      <w:r>
        <w:rPr/>
        <w:t xml:space="preserve">قال الشيخ: وليس لحريث بن السائب إلا اليسير من الحديث وقد أدخله الساجي في كتاب ضعفائه الذي خرجه.</w:t>
      </w:r>
    </w:p>
    <w:p>
      <w:pPr>
        <w:jc w:val="start"/>
        <w:bidi/>
      </w:pPr>
      <w:r>
        <w:rPr>
          <w:sz w:val="24"/>
          <w:szCs w:val="24"/>
          <w:b w:val="1"/>
          <w:bCs w:val="1"/>
          <w:rtl/>
        </w:rPr>
        <w:t xml:space="preserve">
الكامل في ضعفاء الرجال،(دار الكتب العلمية - بيروت،1997،ط 5،ج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السائب البصري
</w:t>
      </w:r>
    </w:p>
    <w:p>
      <w:pPr/>
      <w:r>
        <w:rPr/>
        <w:t xml:space="preserve">حريث بن السائب البصري: عن التابعين، ضعفه زكريا الساجي. -ت-</w:t>
      </w:r>
    </w:p>
    <w:p>
      <w:pPr>
        <w:jc w:val="start"/>
        <w:bidi/>
      </w:pPr>
      <w:r>
        <w:rPr>
          <w:sz w:val="24"/>
          <w:szCs w:val="24"/>
          <w:b w:val="1"/>
          <w:bCs w:val="1"/>
          <w:rtl/>
        </w:rPr>
        <w:t xml:space="preserve">
ديوان الضعفاء،(مكتبة النهضة الحديثة - مكة،1967،ط 2،ج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السائب المؤذن بصري
</w:t>
      </w:r>
    </w:p>
    <w:p>
      <w:pPr/>
      <w:r>
        <w:rPr/>
        <w:t xml:space="preserve">حريث بن السائب المؤذن بصري </w:t>
      </w:r>
    </w:p>
    <w:p/>
    <w:p>
      <w:pPr/>
      <w:r>
        <w:rPr/>
        <w:t xml:space="preserve">ضعفه الساجي وقال أحمد بن حنبل روى عن الحسن حديثا مكرا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2026-05-23T01:01:23+03:00</dcterms:created>
  <dcterms:modified xsi:type="dcterms:W3CDTF">2026-05-23T01:01:23+03:00</dcterms:modified>
</cp:coreProperties>
</file>

<file path=docProps/custom.xml><?xml version="1.0" encoding="utf-8"?>
<Properties xmlns="http://schemas.openxmlformats.org/officeDocument/2006/custom-properties" xmlns:vt="http://schemas.openxmlformats.org/officeDocument/2006/docPropsVTypes"/>
</file>